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537022" w:rsidRPr="004E2750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4E2750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4E2750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4E2750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4E2750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4E2750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4E2750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6B7768CB" w:rsidR="005C530D" w:rsidRPr="004E2750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SW-D611-</w:t>
            </w:r>
            <w:r w:rsidR="004A0261"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</w:tr>
      <w:tr w:rsidR="00537022" w:rsidRPr="004E2750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4E2750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537022" w:rsidRPr="004E2750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4E2750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2750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4E2750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4E2750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2750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4E2750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4E2750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4E2750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2750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4E2750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4E2750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4E275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4E2750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4E2750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4E2750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4E27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E2750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D8412B" w:rsidRPr="004E2750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7D7860CC" w:rsidR="00D8412B" w:rsidRPr="004E2750" w:rsidRDefault="00AD6601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</w:rPr>
              <w:t>Sedimentologi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66E4C66C" w:rsidR="00D8412B" w:rsidRPr="004E2750" w:rsidRDefault="00507062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E2750">
              <w:rPr>
                <w:rFonts w:ascii="Arial" w:hAnsi="Arial" w:cs="Arial"/>
                <w:sz w:val="18"/>
                <w:szCs w:val="18"/>
              </w:rPr>
              <w:t>21D061</w:t>
            </w:r>
            <w:r w:rsidR="00AD6601" w:rsidRPr="004E2750">
              <w:rPr>
                <w:rFonts w:ascii="Arial" w:hAnsi="Arial" w:cs="Arial"/>
                <w:sz w:val="18"/>
                <w:szCs w:val="18"/>
              </w:rPr>
              <w:t>20303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6370E52C" w:rsidR="00D8412B" w:rsidRPr="004E2750" w:rsidRDefault="00AD6601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E2750">
              <w:rPr>
                <w:rFonts w:ascii="Calibri" w:hAnsi="Calibri"/>
                <w:sz w:val="22"/>
                <w:szCs w:val="22"/>
              </w:rPr>
              <w:t>Ilmu</w:t>
            </w:r>
            <w:proofErr w:type="spellEnd"/>
            <w:r w:rsidRPr="004E275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="Calibri" w:hAnsi="Calibr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="Calibri" w:hAnsi="Calibri"/>
                <w:sz w:val="22"/>
                <w:szCs w:val="22"/>
              </w:rPr>
              <w:t>Teknologi</w:t>
            </w:r>
            <w:proofErr w:type="spellEnd"/>
            <w:r w:rsidRPr="004E275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="Calibri" w:hAnsi="Calibri"/>
                <w:sz w:val="22"/>
                <w:szCs w:val="22"/>
              </w:rPr>
              <w:t>Rekayasa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4E2750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2750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4E2750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 w:rsidRPr="004E2750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4E2750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2750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20A8116C" w:rsidR="00D8412B" w:rsidRPr="004E2750" w:rsidRDefault="00AD6601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2750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4E2750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noProof/>
              </w:rPr>
              <w:t>Juni</w:t>
            </w:r>
            <w:r w:rsidR="007A3149" w:rsidRPr="004E2750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 w:rsidRPr="004E2750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537022" w:rsidRPr="004E2750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4E2750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2750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4E2750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4E275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TM</w:t>
            </w:r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proofErr w:type="spellStart"/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Tatap</w:t>
            </w:r>
            <w:proofErr w:type="spellEnd"/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Muka</w:t>
            </w:r>
            <w:proofErr w:type="spellEnd"/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, </w:t>
            </w:r>
            <w:r w:rsidRPr="004E275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PT</w:t>
            </w:r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proofErr w:type="spellStart"/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Penugasan</w:t>
            </w:r>
            <w:proofErr w:type="spellEnd"/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AA47A7"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Terstruktur</w:t>
            </w:r>
            <w:proofErr w:type="spellEnd"/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, </w:t>
            </w:r>
            <w:r w:rsidRPr="004E275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BM</w:t>
            </w:r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proofErr w:type="spellStart"/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Belajar</w:t>
            </w:r>
            <w:proofErr w:type="spellEnd"/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mandiri</w:t>
            </w:r>
            <w:proofErr w:type="spellEnd"/>
            <w:r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.</w:t>
            </w:r>
          </w:p>
          <w:p w14:paraId="7918384D" w14:textId="6384686D" w:rsidR="007E518B" w:rsidRPr="004E2750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4E275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S</w:t>
            </w:r>
            <w:r w:rsidR="007E518B" w:rsidRPr="004E2750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r w:rsidR="007E518B" w:rsidRPr="004E275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Sikap</w:t>
            </w:r>
            <w:proofErr w:type="spellEnd"/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,</w:t>
            </w:r>
            <w:r w:rsidR="007E518B" w:rsidRPr="004E275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r w:rsidRPr="004E275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</w:t>
            </w:r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Pengetahuan</w:t>
            </w:r>
            <w:proofErr w:type="spellEnd"/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, </w:t>
            </w:r>
            <w:r w:rsidRPr="004E275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KU</w:t>
            </w:r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Umum</w:t>
            </w:r>
            <w:proofErr w:type="spellEnd"/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, </w:t>
            </w:r>
            <w:r w:rsidRPr="004E2750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KK</w:t>
            </w:r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4E2750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4E2750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4E2750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4E2750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4E2750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4E2750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4E2750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AD6601" w:rsidRPr="004E2750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AD6601" w:rsidRPr="004E2750" w:rsidRDefault="00AD6601" w:rsidP="00AD6601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408450CC" w:rsidR="00AD6601" w:rsidRPr="004E2750" w:rsidRDefault="00AD6601" w:rsidP="00AD6601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="Calibri" w:hAnsi="Calibri"/>
                <w:sz w:val="22"/>
                <w:szCs w:val="22"/>
              </w:rPr>
              <w:t>A. M. Imran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708D04D0" w:rsidR="00AD6601" w:rsidRPr="004E2750" w:rsidRDefault="00AD6601" w:rsidP="00AD66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4E2750">
              <w:rPr>
                <w:rFonts w:ascii="Calibri" w:hAnsi="Calibri"/>
                <w:sz w:val="22"/>
                <w:szCs w:val="22"/>
              </w:rPr>
              <w:t>A. M. Imran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AD6601" w:rsidRPr="004E2750" w:rsidRDefault="00AD6601" w:rsidP="00AD66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Hendra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1D594D" w:rsidRPr="004E2750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4E2750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4E2750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pada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4E2750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Kinerja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2330BE" w:rsidRPr="004E2750" w14:paraId="0F7CA20F" w14:textId="77777777" w:rsidTr="007E64E7">
        <w:trPr>
          <w:trHeight w:val="5368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4E2750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692458DE" w:rsidR="002330BE" w:rsidRPr="004E275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35516F"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2</w:t>
            </w:r>
          </w:p>
          <w:p w14:paraId="63252DE9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FE8FDF4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1821BD9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4DD7D00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10083F3" w14:textId="47731445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CP-3</w:t>
            </w:r>
          </w:p>
          <w:p w14:paraId="2C1A6E2E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9D359C4" w14:textId="12C675F0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CP-4</w:t>
            </w:r>
          </w:p>
          <w:p w14:paraId="40EFB9B1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7034EE5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E37134C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2BADD00" w14:textId="14F676C5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CP-5</w:t>
            </w:r>
          </w:p>
          <w:p w14:paraId="6DB70392" w14:textId="77777777" w:rsidR="002330BE" w:rsidRPr="004E275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0B48F6E" w14:textId="77777777" w:rsidR="002330BE" w:rsidRPr="004E275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5EF201A4" w:rsidR="002330BE" w:rsidRPr="004E275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5670" w:type="dxa"/>
            <w:gridSpan w:val="5"/>
          </w:tcPr>
          <w:p w14:paraId="419272B5" w14:textId="614FEA32" w:rsidR="0035516F" w:rsidRPr="004E2750" w:rsidRDefault="00DC7B19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Memiliki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pemahaman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tentang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proses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beserta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produk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menyusun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membentuk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bumi</w:t>
            </w:r>
            <w:proofErr w:type="spellEnd"/>
          </w:p>
          <w:p w14:paraId="0DD14B3A" w14:textId="77777777" w:rsidR="0035516F" w:rsidRDefault="0035516F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1D865FE" w14:textId="77777777" w:rsidR="00DC7B19" w:rsidRDefault="00DC7B19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5CD9557" w14:textId="77777777" w:rsidR="00DC7B19" w:rsidRPr="004E2750" w:rsidRDefault="00DC7B19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0A11EB9" w14:textId="77777777" w:rsidR="00DC7B19" w:rsidRDefault="00DC7B19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memahami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menerapkan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prinsip-prinsip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menganalisis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mengartikan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</w:p>
          <w:p w14:paraId="39A6162E" w14:textId="77777777" w:rsidR="00DC7B19" w:rsidRDefault="00DC7B19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merancang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mengimplementasikan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kerja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lapangan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analisis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</w:p>
          <w:p w14:paraId="280DE297" w14:textId="77777777" w:rsidR="00DC7B19" w:rsidRDefault="00DC7B19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7BA86C2" w14:textId="77777777" w:rsidR="00DC7B19" w:rsidRDefault="00DC7B19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54D1E93" w14:textId="7FDED762" w:rsidR="0035516F" w:rsidRPr="004E2750" w:rsidRDefault="00DC7B19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menganalisis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mengartikan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Perancangan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pelaksanaan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pengujian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laboratorium</w:t>
            </w:r>
            <w:proofErr w:type="spellEnd"/>
          </w:p>
        </w:tc>
        <w:tc>
          <w:tcPr>
            <w:tcW w:w="708" w:type="dxa"/>
          </w:tcPr>
          <w:p w14:paraId="23D8D0B2" w14:textId="5F567B4D" w:rsidR="002330BE" w:rsidRPr="004E275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4</w:t>
            </w:r>
          </w:p>
          <w:p w14:paraId="115F0997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CB00C6" w14:textId="0F466F80" w:rsidR="002330BE" w:rsidRPr="004E275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DC7B1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  <w:p w14:paraId="735F28A8" w14:textId="7994F28B" w:rsidR="00ED3002" w:rsidRPr="004E2750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P6</w:t>
            </w:r>
          </w:p>
          <w:p w14:paraId="023C6DA9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1116E45" w14:textId="4FEFB317" w:rsidR="00ED3002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KU2</w:t>
            </w:r>
          </w:p>
          <w:p w14:paraId="388DDAA3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3820D48" w14:textId="185CA33E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KU4</w:t>
            </w:r>
          </w:p>
          <w:p w14:paraId="72D5378A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6180DE" w14:textId="7E99F191" w:rsidR="002330BE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KU6</w:t>
            </w:r>
          </w:p>
          <w:p w14:paraId="45E6114D" w14:textId="7777777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DD8E27F" w14:textId="50060C23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KU7</w:t>
            </w:r>
          </w:p>
          <w:p w14:paraId="6C88C05A" w14:textId="77777777" w:rsidR="00DC7B19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0367960" w14:textId="1FFDD5B3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KU8</w:t>
            </w:r>
          </w:p>
          <w:p w14:paraId="48F24EBF" w14:textId="1EC38447" w:rsidR="0035516F" w:rsidRPr="004E2750" w:rsidRDefault="0035516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KU9</w:t>
            </w:r>
          </w:p>
          <w:p w14:paraId="2C0B88FD" w14:textId="6703AE4D" w:rsidR="002330BE" w:rsidRPr="004E2750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6527" w:type="dxa"/>
            <w:gridSpan w:val="6"/>
          </w:tcPr>
          <w:p w14:paraId="743B81F8" w14:textId="77777777" w:rsidR="00DC7B19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pengetahuan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matematika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sains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dasar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untuk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memahami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proses-proses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</w:p>
          <w:p w14:paraId="46982D7D" w14:textId="77777777" w:rsidR="00DC7B19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mengeidentifikasi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produk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dari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proses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</w:p>
          <w:p w14:paraId="3DB903BC" w14:textId="2373BBFF" w:rsidR="0035516F" w:rsidRPr="004E2750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memahami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proses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untuk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membuat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proyeksi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berdasarkan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penalaran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ilmiah</w:t>
            </w:r>
            <w:proofErr w:type="spellEnd"/>
          </w:p>
          <w:p w14:paraId="77762A24" w14:textId="77777777" w:rsidR="00DC7B19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menjelaskan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hubungan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kondisi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aspek-aspek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suatu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daerah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secara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komprehensif</w:t>
            </w:r>
            <w:proofErr w:type="spellEnd"/>
          </w:p>
          <w:p w14:paraId="733004DA" w14:textId="77777777" w:rsidR="00DC7B19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mengidentifikasi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objek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geologi,melakukan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pengukuran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pencatatan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data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di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lapangan</w:t>
            </w:r>
            <w:proofErr w:type="spellEnd"/>
          </w:p>
          <w:p w14:paraId="26B2C794" w14:textId="77777777" w:rsidR="00DC7B19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teknik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sampling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secara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ilmiah</w:t>
            </w:r>
            <w:proofErr w:type="spellEnd"/>
          </w:p>
          <w:p w14:paraId="7EAFFE54" w14:textId="77777777" w:rsidR="00DC7B19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5A842195" w14:textId="77777777" w:rsidR="00DC7B19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memahami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proses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preparasi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melakukan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manajemen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sampel</w:t>
            </w:r>
            <w:proofErr w:type="spellEnd"/>
          </w:p>
          <w:p w14:paraId="26400C5D" w14:textId="77777777" w:rsidR="00DC7B19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menggunakan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instrumen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dasar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untuk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uji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laboratorium</w:t>
            </w:r>
            <w:proofErr w:type="spellEnd"/>
          </w:p>
          <w:p w14:paraId="26A47DD9" w14:textId="47EE83A7" w:rsidR="0035516F" w:rsidRPr="004E2750" w:rsidRDefault="00DC7B19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membaca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melakukan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analisis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data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dan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menyajikannya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dalam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bentuk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karya</w:t>
            </w:r>
            <w:proofErr w:type="spellEnd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C7B1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ilmiah</w:t>
            </w:r>
            <w:bookmarkStart w:id="0" w:name="_GoBack"/>
            <w:bookmarkEnd w:id="0"/>
            <w:proofErr w:type="spellEnd"/>
          </w:p>
        </w:tc>
      </w:tr>
      <w:tr w:rsidR="001D594D" w:rsidRPr="004E2750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4E2750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4E2750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4E2750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0479CE" w:rsidRPr="004E2750" w14:paraId="431E2BDE" w14:textId="77777777" w:rsidTr="00712266">
        <w:trPr>
          <w:trHeight w:val="1662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4E2750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0C1AFEF6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02B3DD5E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37BBB0F5" w14:textId="0049FBDF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36808677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  <w:p w14:paraId="68E154AB" w14:textId="7BB34670" w:rsidR="007E64E7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622" w:type="dxa"/>
            <w:gridSpan w:val="11"/>
          </w:tcPr>
          <w:p w14:paraId="1F28E865" w14:textId="77777777" w:rsidR="00712266" w:rsidRPr="004E2750" w:rsidRDefault="00712266" w:rsidP="00E56675">
            <w:pPr>
              <w:ind w:left="-24"/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Memahami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konsep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dasar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sedimentologi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proses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geologi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yang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terlibat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dalam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pembentukan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batuan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sedimen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.</w:t>
            </w:r>
          </w:p>
          <w:p w14:paraId="0E0157E5" w14:textId="77777777" w:rsidR="00E56675" w:rsidRPr="004E2750" w:rsidRDefault="00E56675" w:rsidP="00E56675">
            <w:pPr>
              <w:ind w:left="-24"/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Memahami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peranan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lingkungan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dalam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pembentukan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batuan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sedimen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interpretasi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lingkungan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sedimen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masa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lampau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 w:eastAsia="ja-JP"/>
              </w:rPr>
              <w:t>.</w:t>
            </w:r>
          </w:p>
          <w:p w14:paraId="585A294B" w14:textId="6495A00A" w:rsidR="00712266" w:rsidRPr="004E2750" w:rsidRDefault="00712266" w:rsidP="00E56675">
            <w:pPr>
              <w:ind w:left="-24"/>
              <w:rPr>
                <w:rFonts w:asciiTheme="minorHAnsi" w:hAnsiTheme="minorHAnsi" w:cstheme="minorHAnsi"/>
                <w:sz w:val="22"/>
                <w:szCs w:val="22"/>
                <w:lang w:val="de-DE" w:eastAsia="ja-JP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 w:eastAsia="ja-JP"/>
              </w:rPr>
              <w:t>Mengidentifikasi dan mengklasifikasikan sedimen berdasarkan sifat fisik, tekstur, dan komposisi kimia.</w:t>
            </w:r>
          </w:p>
          <w:p w14:paraId="2F6950B8" w14:textId="77777777" w:rsidR="00E56675" w:rsidRPr="004E2750" w:rsidRDefault="00E56675" w:rsidP="00E56675">
            <w:pPr>
              <w:ind w:left="-24"/>
              <w:rPr>
                <w:rFonts w:asciiTheme="minorHAnsi" w:hAnsiTheme="minorHAnsi" w:cstheme="minorHAnsi"/>
                <w:sz w:val="22"/>
                <w:szCs w:val="22"/>
                <w:lang w:val="de-DE" w:eastAsia="ja-JP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 w:eastAsia="ja-JP"/>
              </w:rPr>
              <w:t>Menghubungkan pengetahuan sedimentologi dengan pemahaman proses geologi dan rekayasa geoteknik.</w:t>
            </w:r>
          </w:p>
          <w:p w14:paraId="15EEFBCA" w14:textId="385BA8D9" w:rsidR="00712266" w:rsidRPr="004E2750" w:rsidRDefault="00712266" w:rsidP="00E56675">
            <w:pPr>
              <w:ind w:left="-24"/>
              <w:rPr>
                <w:rFonts w:asciiTheme="minorHAnsi" w:hAnsiTheme="minorHAnsi" w:cstheme="minorHAnsi"/>
                <w:sz w:val="22"/>
                <w:szCs w:val="22"/>
                <w:lang w:val="de-DE" w:eastAsia="ja-JP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 w:eastAsia="ja-JP"/>
              </w:rPr>
              <w:t>Menganalisis pola pengendapan dan menginterpretasikan sejarah geologi yang tercatat dalam batuan sedimen.</w:t>
            </w:r>
          </w:p>
          <w:p w14:paraId="0C3E2A2F" w14:textId="604582F4" w:rsidR="00712266" w:rsidRPr="004E2750" w:rsidRDefault="00712266" w:rsidP="00E56675">
            <w:pPr>
              <w:ind w:left="-24"/>
              <w:rPr>
                <w:rFonts w:asciiTheme="minorHAnsi" w:hAnsiTheme="minorHAnsi" w:cstheme="minorHAnsi"/>
                <w:sz w:val="22"/>
                <w:szCs w:val="22"/>
                <w:lang w:val="de-DE" w:eastAsia="ja-JP"/>
              </w:rPr>
            </w:pPr>
          </w:p>
          <w:p w14:paraId="6A43B907" w14:textId="21323BB2" w:rsidR="00B6767D" w:rsidRPr="004E2750" w:rsidRDefault="00B6767D" w:rsidP="00CC52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D594D" w:rsidRPr="004E2750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4E2750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4E2750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4E2750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AD0718" w:rsidRPr="004E2750" w14:paraId="22C7752C" w14:textId="77777777" w:rsidTr="00712266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4E2750" w:rsidRDefault="00AD0718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1" w:type="dxa"/>
            <w:gridSpan w:val="3"/>
          </w:tcPr>
          <w:p w14:paraId="04152809" w14:textId="225440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Sub-CPMK-1-2</w:t>
            </w:r>
          </w:p>
          <w:p w14:paraId="1B3A659D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194A3A6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7909412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AAD9CD7" w14:textId="31F74724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Sub-CPMK-3</w:t>
            </w:r>
          </w:p>
          <w:p w14:paraId="47A964DB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2FB24BB2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D6012B1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166A718" w14:textId="67B363C5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Sub-CPMK-4</w:t>
            </w:r>
          </w:p>
          <w:p w14:paraId="4A250608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0ABD6BB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C24EEC9" w14:textId="77777777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965313C" w14:textId="0BC76972" w:rsidR="00712266" w:rsidRPr="004E2750" w:rsidRDefault="00712266" w:rsidP="007122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Sub-CPMK-5</w:t>
            </w:r>
          </w:p>
          <w:p w14:paraId="730EF7FD" w14:textId="0B7A7259" w:rsidR="00D412C0" w:rsidRPr="004E2750" w:rsidRDefault="00D412C0" w:rsidP="0071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255F9A7A" w14:textId="78774F35" w:rsidR="00712266" w:rsidRPr="004E2750" w:rsidRDefault="00712266" w:rsidP="00B11293">
            <w:pPr>
              <w:pStyle w:val="ListParagraph"/>
              <w:numPr>
                <w:ilvl w:val="0"/>
                <w:numId w:val="34"/>
              </w:numPr>
              <w:autoSpaceDE/>
              <w:autoSpaceDN/>
              <w:ind w:left="313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Transportasi sedimen: pengangkutan oleh air, angin, dan gletser.</w:t>
            </w:r>
          </w:p>
          <w:p w14:paraId="5FB5F836" w14:textId="77777777" w:rsidR="00712266" w:rsidRPr="004E2750" w:rsidRDefault="00712266" w:rsidP="00712266">
            <w:pPr>
              <w:numPr>
                <w:ilvl w:val="1"/>
                <w:numId w:val="34"/>
              </w:numPr>
              <w:autoSpaceDE/>
              <w:autoSpaceDN/>
              <w:ind w:left="31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gravitasi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organik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63000ACE" w14:textId="77777777" w:rsidR="00712266" w:rsidRPr="004E2750" w:rsidRDefault="00712266" w:rsidP="00712266">
            <w:pPr>
              <w:numPr>
                <w:ilvl w:val="1"/>
                <w:numId w:val="34"/>
              </w:numPr>
              <w:autoSpaceDE/>
              <w:autoSpaceDN/>
              <w:ind w:left="31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Metode analisis tekstur sedimen dan interpretasi lingkungan pengendapan.</w:t>
            </w:r>
          </w:p>
          <w:p w14:paraId="13AB5CDA" w14:textId="7F7D1489" w:rsidR="00712266" w:rsidRPr="004E2750" w:rsidRDefault="00712266" w:rsidP="00712266">
            <w:pPr>
              <w:ind w:left="310"/>
              <w:rPr>
                <w:rFonts w:asciiTheme="minorHAnsi" w:hAnsiTheme="minorHAnsi" w:cstheme="minorHAnsi"/>
                <w:sz w:val="18"/>
                <w:szCs w:val="18"/>
                <w:lang w:val="en-ID"/>
              </w:rPr>
            </w:pPr>
          </w:p>
          <w:p w14:paraId="122EEAFB" w14:textId="77777777" w:rsidR="00B11293" w:rsidRPr="004E2750" w:rsidRDefault="00B11293" w:rsidP="00B11293">
            <w:pPr>
              <w:numPr>
                <w:ilvl w:val="1"/>
                <w:numId w:val="34"/>
              </w:numPr>
              <w:autoSpaceDE/>
              <w:autoSpaceDN/>
              <w:ind w:left="31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Komposisi kimia, mineralogi, dan tekstur sedimen.</w:t>
            </w:r>
          </w:p>
          <w:p w14:paraId="2CA9E58D" w14:textId="77777777" w:rsidR="00B11293" w:rsidRPr="004E2750" w:rsidRDefault="00B11293" w:rsidP="00B11293">
            <w:pPr>
              <w:numPr>
                <w:ilvl w:val="1"/>
                <w:numId w:val="34"/>
              </w:numPr>
              <w:autoSpaceDE/>
              <w:autoSpaceDN/>
              <w:ind w:left="31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Struktur sedimen: lapisan, struktur sekunder, dan struktur biotik.</w:t>
            </w:r>
          </w:p>
          <w:p w14:paraId="5E7085A4" w14:textId="6B4762E5" w:rsidR="00B11293" w:rsidRPr="004E2750" w:rsidRDefault="00B11293" w:rsidP="00B11293">
            <w:pPr>
              <w:numPr>
                <w:ilvl w:val="1"/>
                <w:numId w:val="34"/>
              </w:numPr>
              <w:autoSpaceDE/>
              <w:autoSpaceDN/>
              <w:ind w:left="31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Ukuran dan bentuk partikel sedimen.</w:t>
            </w:r>
          </w:p>
          <w:p w14:paraId="795021D5" w14:textId="77777777" w:rsidR="00B11293" w:rsidRPr="004E2750" w:rsidRDefault="00B11293" w:rsidP="00712266">
            <w:pPr>
              <w:ind w:left="310"/>
              <w:rPr>
                <w:rFonts w:asciiTheme="minorHAnsi" w:hAnsiTheme="minorHAnsi" w:cstheme="minorHAnsi"/>
                <w:sz w:val="18"/>
                <w:szCs w:val="18"/>
                <w:lang w:val="en-ID"/>
              </w:rPr>
            </w:pPr>
          </w:p>
          <w:p w14:paraId="3015CCC5" w14:textId="4AFAD87F" w:rsidR="00712266" w:rsidRPr="004E2750" w:rsidRDefault="00712266" w:rsidP="00712266">
            <w:pPr>
              <w:numPr>
                <w:ilvl w:val="1"/>
                <w:numId w:val="34"/>
              </w:numPr>
              <w:autoSpaceDE/>
              <w:autoSpaceDN/>
              <w:ind w:left="31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Menganalisis Lingkungan pengendapan fluviatil, delta, pantai, laut dangkal, laut dalam, dan danau.</w:t>
            </w:r>
          </w:p>
          <w:p w14:paraId="4F5D7689" w14:textId="64A14D0F" w:rsidR="00712266" w:rsidRPr="004E2750" w:rsidRDefault="00712266" w:rsidP="00712266">
            <w:pPr>
              <w:numPr>
                <w:ilvl w:val="1"/>
                <w:numId w:val="34"/>
              </w:numPr>
              <w:autoSpaceDE/>
              <w:autoSpaceDN/>
              <w:ind w:left="31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Menganalisis</w:t>
            </w:r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eolian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(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angin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)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glasial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(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gletser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).</w:t>
            </w:r>
          </w:p>
          <w:p w14:paraId="4F993EDC" w14:textId="3B82F321" w:rsidR="00712266" w:rsidRPr="004E2750" w:rsidRDefault="00712266" w:rsidP="00712266">
            <w:pPr>
              <w:numPr>
                <w:ilvl w:val="1"/>
                <w:numId w:val="34"/>
              </w:numPr>
              <w:autoSpaceDE/>
              <w:autoSpaceDN/>
              <w:ind w:left="31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Menganalisis Lingkungan pengendapan karst dan terumbu karang.</w:t>
            </w:r>
          </w:p>
          <w:p w14:paraId="450D56A3" w14:textId="7AD24665" w:rsidR="00712266" w:rsidRPr="004E2750" w:rsidRDefault="00712266" w:rsidP="00712266">
            <w:pPr>
              <w:ind w:left="31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14:paraId="2BC18774" w14:textId="77777777" w:rsidR="00712266" w:rsidRPr="004E2750" w:rsidRDefault="00712266" w:rsidP="00712266">
            <w:pPr>
              <w:numPr>
                <w:ilvl w:val="1"/>
                <w:numId w:val="34"/>
              </w:numPr>
              <w:autoSpaceDE/>
              <w:autoSpaceDN/>
              <w:ind w:left="31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Analisis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sedimen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sebagai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catatan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sejarah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14C506B3" w14:textId="77777777" w:rsidR="00712266" w:rsidRPr="004E2750" w:rsidRDefault="00712266" w:rsidP="00712266">
            <w:pPr>
              <w:numPr>
                <w:ilvl w:val="1"/>
                <w:numId w:val="34"/>
              </w:numPr>
              <w:autoSpaceDE/>
              <w:autoSpaceDN/>
              <w:ind w:left="31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Stratigrafi: pemetaan dan korelasi unit batuan sedimen.</w:t>
            </w:r>
          </w:p>
          <w:p w14:paraId="0193EBBD" w14:textId="79E9ADFF" w:rsidR="00AD0718" w:rsidRPr="004E2750" w:rsidRDefault="00712266" w:rsidP="00712266">
            <w:pPr>
              <w:numPr>
                <w:ilvl w:val="1"/>
                <w:numId w:val="34"/>
              </w:numPr>
              <w:autoSpaceDE/>
              <w:autoSpaceDN/>
              <w:ind w:left="31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Analisis fasies dan siklus sedimen.</w:t>
            </w:r>
          </w:p>
        </w:tc>
      </w:tr>
      <w:tr w:rsidR="00AD0718" w:rsidRPr="004E2750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4E275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4E275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4209591C" w:rsidR="00AD0718" w:rsidRPr="004E2750" w:rsidRDefault="00AD6601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E2750">
              <w:rPr>
                <w:rFonts w:asciiTheme="minorHAnsi" w:hAnsiTheme="minorHAnsi" w:cstheme="minorHAnsi"/>
                <w:noProof/>
                <w:sz w:val="22"/>
                <w:szCs w:val="22"/>
                <w:lang w:val="en-ID"/>
              </w:rPr>
              <w:t>Mata kuliah ini membahas mengenai pembentukan, transportasi, pengendapan, dan transformasi sedimen serta interpretasi proses geologi yang terlibat dalam pengendapan batuan sedimen.</w:t>
            </w:r>
          </w:p>
        </w:tc>
      </w:tr>
      <w:tr w:rsidR="00AD0718" w:rsidRPr="004E2750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4E2750" w:rsidRDefault="00AD0718" w:rsidP="00AD6601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Bahan Kajian / Materi Pembelajaran</w:t>
            </w:r>
          </w:p>
        </w:tc>
        <w:tc>
          <w:tcPr>
            <w:tcW w:w="13616" w:type="dxa"/>
            <w:gridSpan w:val="13"/>
          </w:tcPr>
          <w:p w14:paraId="238ED0B0" w14:textId="3B176B64" w:rsidR="00AD6601" w:rsidRPr="004E2750" w:rsidRDefault="00AD6601" w:rsidP="00AD6601">
            <w:pPr>
              <w:pStyle w:val="ListParagraph"/>
              <w:numPr>
                <w:ilvl w:val="0"/>
                <w:numId w:val="33"/>
              </w:numPr>
              <w:ind w:left="315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Sifat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Sedimen</w:t>
            </w:r>
            <w:proofErr w:type="spellEnd"/>
          </w:p>
          <w:p w14:paraId="38E8BB8A" w14:textId="77777777" w:rsidR="00AD6601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Komposisi kimia, mineralogi, dan tekstur sedimen.</w:t>
            </w:r>
          </w:p>
          <w:p w14:paraId="536F8189" w14:textId="77777777" w:rsidR="00AD6601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Struktur sedimen: lapisan, struktur sekunder, dan struktur biotik.</w:t>
            </w:r>
          </w:p>
          <w:p w14:paraId="77C94DE4" w14:textId="77777777" w:rsidR="00AD6601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Ukuran dan bentuk partikel sedimen.</w:t>
            </w:r>
          </w:p>
          <w:p w14:paraId="00BE1DF7" w14:textId="383A72C2" w:rsidR="00AD6601" w:rsidRPr="004E2750" w:rsidRDefault="00AD6601" w:rsidP="00AD6601">
            <w:pPr>
              <w:pStyle w:val="ListParagraph"/>
              <w:numPr>
                <w:ilvl w:val="0"/>
                <w:numId w:val="34"/>
              </w:numPr>
              <w:ind w:left="315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</w:p>
          <w:p w14:paraId="18904335" w14:textId="77777777" w:rsidR="00AD6601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Transportasi sedimen: pengangkutan oleh air, angin, dan gletser.</w:t>
            </w:r>
          </w:p>
          <w:p w14:paraId="716EFDC0" w14:textId="77777777" w:rsidR="00AD6601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gravitasi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organik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4A09AE9D" w14:textId="77777777" w:rsidR="00AD6601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Metode analisis tekstur sedimen dan interpretasi lingkungan pengendapan.</w:t>
            </w:r>
          </w:p>
          <w:p w14:paraId="707CA901" w14:textId="0B3A28E4" w:rsidR="00AD6601" w:rsidRPr="004E2750" w:rsidRDefault="00AD6601" w:rsidP="00AD6601">
            <w:pPr>
              <w:pStyle w:val="ListParagraph"/>
              <w:numPr>
                <w:ilvl w:val="0"/>
                <w:numId w:val="34"/>
              </w:numPr>
              <w:ind w:left="315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</w:p>
          <w:p w14:paraId="796C81BF" w14:textId="77777777" w:rsidR="00AD6601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Lingkungan pengendapan fluviatil, delta, pantai, laut dangkal, laut dalam, dan danau.</w:t>
            </w:r>
          </w:p>
          <w:p w14:paraId="52BA7C4A" w14:textId="77777777" w:rsidR="00AD6601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eolian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(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angin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)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glasial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(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gletser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).</w:t>
            </w:r>
          </w:p>
          <w:p w14:paraId="573EFF1E" w14:textId="77777777" w:rsidR="00AD6601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Lingkungan pengendapan karst dan terumbu karang.</w:t>
            </w:r>
          </w:p>
          <w:p w14:paraId="26CE12BE" w14:textId="73A8A80F" w:rsidR="00AD6601" w:rsidRPr="004E2750" w:rsidRDefault="00AD6601" w:rsidP="00AD6601">
            <w:pPr>
              <w:pStyle w:val="ListParagraph"/>
              <w:numPr>
                <w:ilvl w:val="0"/>
                <w:numId w:val="34"/>
              </w:numPr>
              <w:ind w:left="315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Interpretasi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Sejarah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</w:p>
          <w:p w14:paraId="4AB1CBA1" w14:textId="77777777" w:rsidR="00AD6601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Analisis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sedimen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sebagai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catatan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sejarah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1DDB9B4" w14:textId="77777777" w:rsidR="00AD6601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Stratigrafi: pemetaan dan korelasi unit batuan sedimen.</w:t>
            </w:r>
          </w:p>
          <w:p w14:paraId="2196A648" w14:textId="43CC67DA" w:rsidR="003874FF" w:rsidRPr="004E2750" w:rsidRDefault="00AD6601" w:rsidP="00AD6601">
            <w:pPr>
              <w:numPr>
                <w:ilvl w:val="1"/>
                <w:numId w:val="34"/>
              </w:numPr>
              <w:autoSpaceDE/>
              <w:autoSpaceDN/>
              <w:ind w:left="740"/>
              <w:rPr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Analisis fasies dan siklus sedimen.</w:t>
            </w:r>
          </w:p>
        </w:tc>
      </w:tr>
      <w:tr w:rsidR="00AD0718" w:rsidRPr="004E2750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4E275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4E2750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4E2750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718" w:rsidRPr="004E2750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4E275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BC2B0" w14:textId="77777777" w:rsidR="00AD6601" w:rsidRPr="004E2750" w:rsidRDefault="00AD6601" w:rsidP="00AD6601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4E275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Boggs, Jr., Sam, 2001, Principles of Sedimentology and Stratigraphy, Prentice Hall, Upper Saddle River.</w:t>
            </w:r>
          </w:p>
          <w:p w14:paraId="6078CFCC" w14:textId="77777777" w:rsidR="00AD6601" w:rsidRPr="004E2750" w:rsidRDefault="00AD6601" w:rsidP="00AD6601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4E275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Folk, R.L., 1974. Petrology of Sedimentary Rocks. Hemphill Publishing Co., Austin,</w:t>
            </w:r>
          </w:p>
          <w:p w14:paraId="15C8BA9A" w14:textId="77777777" w:rsidR="00AD6601" w:rsidRPr="004E2750" w:rsidRDefault="00AD6601" w:rsidP="00AD6601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4E275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Pettijohn, 1957, Sedimentary Rocks. 2nd, Harper &amp; row, New York.</w:t>
            </w:r>
          </w:p>
          <w:p w14:paraId="50AB523A" w14:textId="77777777" w:rsidR="00AD6601" w:rsidRPr="004E2750" w:rsidRDefault="00AD6601" w:rsidP="00AD6601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4E275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Tucker, M.E and Wright 1990; Carbonate Sedimentology</w:t>
            </w:r>
          </w:p>
          <w:p w14:paraId="577E6252" w14:textId="77777777" w:rsidR="00AD6601" w:rsidRPr="004E2750" w:rsidRDefault="00AD6601" w:rsidP="00AD6601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4E275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 xml:space="preserve">Liu, Z., 2001, Sediment Transport, Instituttet for Vand, Jord og Miljøteknik Aalborg Universitet </w:t>
            </w:r>
          </w:p>
          <w:p w14:paraId="268EC92B" w14:textId="77777777" w:rsidR="00AD6601" w:rsidRPr="004E2750" w:rsidRDefault="00AD6601" w:rsidP="00AD6601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  <w:r w:rsidRPr="004E275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 xml:space="preserve">Plint, A. G, (edt), 1995. Sedimentary Facies Analysis: A Tribute to The Research And Teaching Of Harold G. Reading, International Association Of Sedimentologists </w:t>
            </w:r>
          </w:p>
          <w:p w14:paraId="08894022" w14:textId="47F59A70" w:rsidR="00AD6601" w:rsidRPr="004E2750" w:rsidRDefault="00AD6601" w:rsidP="00AD6601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4E2750"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  <w:t>Reading, H.G., (edt)., 1996. Sedimentary Environment: Processes, Facies and Stratigraphy, Edisi ke 3, Department of Earth Sciences, University of Oxford</w:t>
            </w:r>
          </w:p>
        </w:tc>
      </w:tr>
      <w:tr w:rsidR="00AD0718" w:rsidRPr="004E2750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4E275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4E2750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4E275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4E2750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030" w:rsidRPr="004E2750" w14:paraId="3A4F386E" w14:textId="77777777" w:rsidTr="00AD6601">
        <w:trPr>
          <w:trHeight w:val="274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4E2750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240B599E" w14:textId="77777777" w:rsidR="00AD6601" w:rsidRPr="004E2750" w:rsidRDefault="00AD6601" w:rsidP="00AD6601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Reineck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, H.E. and Singh, I.B., 1980, Depositional Sedimentary Environments. 2nd, Springer,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Verlag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Heidenberg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 New York,</w:t>
            </w:r>
          </w:p>
          <w:p w14:paraId="674AC407" w14:textId="6279BD84" w:rsidR="005221EE" w:rsidRPr="004E2750" w:rsidRDefault="00AD6601" w:rsidP="00AD6601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Wilson J.L.</w:t>
            </w:r>
            <w:proofErr w:type="gramStart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  1975</w:t>
            </w:r>
            <w:proofErr w:type="gramEnd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.  Carbonate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facies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ini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Geologic History. Springer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Verlag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 New York.</w:t>
            </w:r>
          </w:p>
        </w:tc>
      </w:tr>
      <w:tr w:rsidR="00AD0718" w:rsidRPr="004E2750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4E275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2F81EC57" w14:textId="77777777" w:rsidR="00AD6601" w:rsidRPr="004E2750" w:rsidRDefault="00AD6601" w:rsidP="00AD6601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Dr.rer.nat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. Ir. A. M. Imran (D61-MI)</w:t>
            </w:r>
          </w:p>
          <w:p w14:paraId="265499AD" w14:textId="77777777" w:rsidR="00AD6601" w:rsidRPr="004E2750" w:rsidRDefault="00AD6601" w:rsidP="00AD6601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Dr. Eng.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Meutia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Farida. S.T., M.T. (D61-MF)</w:t>
            </w:r>
          </w:p>
          <w:p w14:paraId="38DF860E" w14:textId="1698540C" w:rsidR="00A82C4C" w:rsidRPr="004E2750" w:rsidRDefault="00AD6601" w:rsidP="00AD6601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Safruddim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, S.T.,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M.Eng</w:t>
            </w:r>
            <w:proofErr w:type="spellEnd"/>
          </w:p>
        </w:tc>
      </w:tr>
      <w:tr w:rsidR="00AD0718" w:rsidRPr="004E2750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4E275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E275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6DF98CE5" w:rsidR="00AD0718" w:rsidRPr="004E2750" w:rsidRDefault="00AD6601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5A4FA593" w14:textId="77777777" w:rsidR="00E31800" w:rsidRPr="004E2750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4E2750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4E2750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proofErr w:type="spellEnd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4E275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4E275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4E275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4E275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4E275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4E275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4E275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4E275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4E275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4E275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4E2750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C7E75" w:rsidRPr="004E2750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4E2750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4E275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4E275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4E275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4E275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4E275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4E275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4E2750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4E275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4E275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4E275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4E275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4E275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4E275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4E275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4E2750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474AD3F4" w:rsidR="00A153D2" w:rsidRPr="004E275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[Sub-CPMK-1</w:t>
            </w:r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53463B5" w14:textId="04B5A36A" w:rsidR="00A153D2" w:rsidRPr="004E2750" w:rsidRDefault="00F3498A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Transportasi sedimen: pengangkutan oleh air, angin, dan gletser</w:t>
            </w:r>
          </w:p>
        </w:tc>
        <w:tc>
          <w:tcPr>
            <w:tcW w:w="632" w:type="pct"/>
            <w:shd w:val="clear" w:color="auto" w:fill="auto"/>
          </w:tcPr>
          <w:p w14:paraId="25E1F205" w14:textId="6A52E420" w:rsidR="00A153D2" w:rsidRPr="004E2750" w:rsidRDefault="00A153D2" w:rsidP="00F3498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>transprotasi</w:t>
            </w:r>
            <w:proofErr w:type="spellEnd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>sedimen</w:t>
            </w:r>
            <w:proofErr w:type="spellEnd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98A"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 pengangkutan oleh air, angin, dan gletser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7F5D98E4" w:rsidR="00A153D2" w:rsidRPr="004E2750" w:rsidRDefault="00443E9E" w:rsidP="00F34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proofErr w:type="spellStart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>transprotasi</w:t>
            </w:r>
            <w:proofErr w:type="spellEnd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>sedimen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4E2750">
              <w:rPr>
                <w:rStyle w:val="fontstyle01"/>
                <w:color w:val="auto"/>
              </w:rPr>
              <w:t xml:space="preserve"> </w:t>
            </w: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</w:p>
          <w:p w14:paraId="584DE3CD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4E2750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12A075D2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Pr="004E275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06BFE84F" w14:textId="77777777" w:rsidR="00F3498A" w:rsidRPr="004E2750" w:rsidRDefault="00F3498A" w:rsidP="00F3498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gravitasi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organik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162A8BF5" w14:textId="7426921A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58675340" w14:textId="64084FDC" w:rsidR="00A153D2" w:rsidRPr="004E2750" w:rsidRDefault="00A153D2" w:rsidP="00F34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proses </w:t>
            </w:r>
            <w:proofErr w:type="spellStart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>pengendapan</w:t>
            </w:r>
            <w:proofErr w:type="spellEnd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>sedimen</w:t>
            </w:r>
            <w:proofErr w:type="spellEnd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>akibat</w:t>
            </w:r>
            <w:proofErr w:type="spellEnd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498A" w:rsidRPr="004E2750">
              <w:rPr>
                <w:rFonts w:asciiTheme="minorHAnsi" w:hAnsiTheme="minorHAnsi" w:cstheme="minorHAnsi"/>
                <w:sz w:val="22"/>
                <w:szCs w:val="22"/>
              </w:rPr>
              <w:t>gravitasi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3BA1314C" w:rsidR="00A153D2" w:rsidRPr="004E2750" w:rsidRDefault="00F3498A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gravitasi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</w:p>
          <w:p w14:paraId="4CD39268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08F506D2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5E24EC45" w:rsidR="00A153D2" w:rsidRPr="004E2750" w:rsidRDefault="00F3498A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sedimen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akibat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4A97FE1F" w:rsidR="00A153D2" w:rsidRPr="004E2750" w:rsidRDefault="00F3498A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kimia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4E2750">
              <w:rPr>
                <w:b/>
                <w:bCs/>
                <w:lang w:eastAsia="id-ID"/>
              </w:rPr>
              <w:t>uis</w:t>
            </w:r>
            <w:proofErr w:type="spellEnd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</w:t>
            </w:r>
          </w:p>
          <w:p w14:paraId="0E2EA670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43657DDA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31B3BC9B" w:rsidR="00A153D2" w:rsidRPr="004E2750" w:rsidRDefault="00F3498A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sedimen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akibat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organik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59E428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E69C98" w14:textId="591C18DC" w:rsidR="00A153D2" w:rsidRPr="004E2750" w:rsidRDefault="00F3498A" w:rsidP="00F349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organik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FC023F8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76EB0D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ke-4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</w:t>
            </w:r>
          </w:p>
          <w:p w14:paraId="6C7F7667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0F0F2D00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02DA0C17" w:rsidR="00A153D2" w:rsidRPr="004E2750" w:rsidRDefault="00F3498A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[Sub-CPMK-3</w:t>
            </w:r>
            <w:r w:rsidR="00A153D2" w:rsidRPr="004E275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D51428F" w14:textId="77777777" w:rsidR="00F3498A" w:rsidRPr="004E2750" w:rsidRDefault="00F3498A" w:rsidP="00F3498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Metode analisis tekstur sedimen dan interpretasi lingkungan pengendapan.</w:t>
            </w:r>
          </w:p>
          <w:p w14:paraId="61734B74" w14:textId="77777777" w:rsidR="00F3498A" w:rsidRPr="004E2750" w:rsidRDefault="00F3498A" w:rsidP="00F3498A">
            <w:pPr>
              <w:ind w:left="310"/>
              <w:rPr>
                <w:rFonts w:asciiTheme="minorHAnsi" w:hAnsiTheme="minorHAnsi" w:cstheme="minorHAnsi"/>
                <w:sz w:val="18"/>
                <w:szCs w:val="18"/>
                <w:lang w:val="en-ID"/>
              </w:rPr>
            </w:pPr>
          </w:p>
          <w:p w14:paraId="04356123" w14:textId="2C950E45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57E8531" w14:textId="77777777" w:rsidR="00F3498A" w:rsidRPr="004E2750" w:rsidRDefault="00F3498A" w:rsidP="00F3498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analisis tekstur sedimen dan interpretasi lingkungan pengendapan.</w:t>
            </w:r>
          </w:p>
          <w:p w14:paraId="0EDC348D" w14:textId="6CB1C94D" w:rsidR="00A153D2" w:rsidRPr="004E2750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423A1869" w:rsidR="00A153D2" w:rsidRPr="004E2750" w:rsidRDefault="00A153D2" w:rsidP="00F34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3E9E"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r w:rsidR="00F3498A"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metode analisis tesktur sedimen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</w:t>
            </w:r>
          </w:p>
          <w:p w14:paraId="5E650693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08C0B013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153D2" w:rsidRPr="004E275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218CD306" w14:textId="77777777" w:rsidTr="00A153D2">
        <w:tc>
          <w:tcPr>
            <w:tcW w:w="219" w:type="pct"/>
            <w:shd w:val="clear" w:color="auto" w:fill="auto"/>
          </w:tcPr>
          <w:p w14:paraId="2D82ECF1" w14:textId="77777777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14:paraId="3E79F483" w14:textId="6E68CBAF" w:rsidR="00F3498A" w:rsidRPr="004E2750" w:rsidRDefault="00F3498A" w:rsidP="00F3498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47A90DE5" w14:textId="77777777" w:rsidR="00F3498A" w:rsidRPr="004E2750" w:rsidRDefault="00F3498A" w:rsidP="00F3498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Struktur sedimen: lapisan, struktur sekunder, dan struktur biotik.</w:t>
            </w:r>
          </w:p>
          <w:p w14:paraId="12C8B0D8" w14:textId="7F0A4293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8351966" w14:textId="2C7DF98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Ketepatan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98A"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Struktur sedimen: lapisan, struktur sekunder, dan struktur biotik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76BEC6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81A1F2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9D01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6047C3" w14:textId="747E7F3F" w:rsidR="00A153D2" w:rsidRPr="004E2750" w:rsidRDefault="00A153D2" w:rsidP="00F34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98A"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Struktur sedimen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D505B2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80E92F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</w:t>
            </w:r>
          </w:p>
          <w:p w14:paraId="4E1B7EAB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74D4001F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77777777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</w:tcPr>
          <w:p w14:paraId="1F4DF9C8" w14:textId="7B1F270F" w:rsidR="00A153D2" w:rsidRPr="004E2750" w:rsidRDefault="00F95220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[Sub-CPMK-3</w:t>
            </w:r>
            <w:r w:rsidR="00A153D2" w:rsidRPr="004E275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E9F151C" w14:textId="77777777" w:rsidR="00F3498A" w:rsidRPr="004E2750" w:rsidRDefault="00F3498A" w:rsidP="00F9522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Ukuran dan bentuk partikel sedimen.</w:t>
            </w:r>
          </w:p>
          <w:p w14:paraId="31F12A03" w14:textId="455AFCBF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A85CBDE" w14:textId="77777777" w:rsidR="00F95220" w:rsidRPr="004E2750" w:rsidRDefault="00A153D2" w:rsidP="00F9522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Ukuran dan bentuk partikel sedimen.</w:t>
            </w:r>
          </w:p>
          <w:p w14:paraId="0BE5874A" w14:textId="5D5E10B8" w:rsidR="00A153D2" w:rsidRPr="004E2750" w:rsidRDefault="00A153D2" w:rsidP="00F95220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517DD9F7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1FC573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66B17" w14:textId="7913F20C" w:rsidR="00A153D2" w:rsidRPr="004E2750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 </w:t>
            </w:r>
            <w:proofErr w:type="spellStart"/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Gstat</w:t>
            </w:r>
            <w:proofErr w:type="spellEnd"/>
          </w:p>
          <w:p w14:paraId="14B757C8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23DC47" w14:textId="108E4B0B" w:rsidR="00A153D2" w:rsidRPr="004E2750" w:rsidRDefault="00A153D2" w:rsidP="00F952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mendeskripsi ukuran dan bentuk sedimem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57999C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937D9F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6</w:t>
            </w:r>
          </w:p>
          <w:p w14:paraId="1D43C5BC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5A87780A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4E2750" w:rsidRDefault="00A153D2" w:rsidP="00A15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A153D2" w:rsidRPr="004E2750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  <w:r w:rsidRPr="004E2750">
              <w:rPr>
                <w:rStyle w:val="fontstyle01"/>
                <w:color w:val="auto"/>
              </w:rPr>
              <w:t>-</w:t>
            </w: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4A94A528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5B4081BD" w:rsidR="00A153D2" w:rsidRPr="004E2750" w:rsidRDefault="00F95220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[Sub-CPMK-3</w:t>
            </w:r>
            <w:r w:rsidR="00A153D2" w:rsidRPr="004E275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4C0B7A4" w14:textId="77777777" w:rsidR="00F95220" w:rsidRPr="004E2750" w:rsidRDefault="00F95220" w:rsidP="00F9522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Menganalisis Lingkungan pengendapan fluviatil, delta, pantai, laut dangkal, laut dalam, dan danau.</w:t>
            </w:r>
          </w:p>
          <w:p w14:paraId="2051F9A7" w14:textId="77777777" w:rsidR="00F95220" w:rsidRPr="004E2750" w:rsidRDefault="00F95220" w:rsidP="00F9522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Menganalisis</w:t>
            </w:r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eolian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(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angin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)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glasial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(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gletser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).</w:t>
            </w:r>
          </w:p>
          <w:p w14:paraId="03E344E0" w14:textId="77777777" w:rsidR="00F95220" w:rsidRPr="004E2750" w:rsidRDefault="00F95220" w:rsidP="00F9522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Menganalisis Lingkungan pengendapan karst dan terumbu karang.</w:t>
            </w:r>
          </w:p>
          <w:p w14:paraId="0EB2353C" w14:textId="752A59B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14B9120" w14:textId="0B0B5FA8" w:rsidR="00F95220" w:rsidRPr="004E2750" w:rsidRDefault="00A153D2" w:rsidP="00F9522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5220" w:rsidRPr="004E2750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="00F95220"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Lingkungan pengendapan fluviatil, delta, pantai, laut dangkal, laut dalam, dan danau.</w:t>
            </w:r>
          </w:p>
          <w:p w14:paraId="65B0F2DF" w14:textId="2619A7EA" w:rsidR="00A153D2" w:rsidRPr="004E2750" w:rsidRDefault="00A153D2" w:rsidP="00F9522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96C58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375" w14:textId="1F04675A" w:rsidR="00A153D2" w:rsidRPr="004E2750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Excel, </w:t>
            </w:r>
            <w:r w:rsidRPr="004E275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Geochemical Data Toolkit</w:t>
            </w:r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GCDKit</w:t>
            </w:r>
            <w:proofErr w:type="spellEnd"/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 w:rsidRPr="004E275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Stanford </w:t>
            </w:r>
            <w:proofErr w:type="spellStart"/>
            <w:r w:rsidRPr="004E275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Geostatistical</w:t>
            </w:r>
            <w:proofErr w:type="spellEnd"/>
            <w:r w:rsidRPr="004E275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Modeling Software</w:t>
            </w:r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SGeMS</w:t>
            </w:r>
            <w:proofErr w:type="spellEnd"/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4E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danGstat</w:t>
            </w:r>
            <w:proofErr w:type="spellEnd"/>
          </w:p>
          <w:p w14:paraId="30B2CA53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1D444440" w:rsidR="00A153D2" w:rsidRPr="004E2750" w:rsidRDefault="00A153D2" w:rsidP="00F952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menganalisis dan membedakan lingkungan pengendapan (fluvial,eoalian,galsial,karts dan terumbu karang)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29A02B9A" w14:textId="7CF6BE75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1E630798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153D2" w:rsidRPr="004E275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241841F" w14:textId="76765A26" w:rsidR="00F95220" w:rsidRPr="004E2750" w:rsidRDefault="00A153D2" w:rsidP="00F9522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5220" w:rsidRPr="004E2750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="00F95220"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Lingkungan </w:t>
            </w:r>
            <w:proofErr w:type="spellStart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eolian</w:t>
            </w:r>
            <w:proofErr w:type="spellEnd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(</w:t>
            </w:r>
            <w:proofErr w:type="spellStart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angin</w:t>
            </w:r>
            <w:proofErr w:type="spellEnd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) </w:t>
            </w:r>
            <w:proofErr w:type="spellStart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glasial</w:t>
            </w:r>
            <w:proofErr w:type="spellEnd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(</w:t>
            </w:r>
            <w:proofErr w:type="spellStart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gletser</w:t>
            </w:r>
            <w:proofErr w:type="spellEnd"/>
            <w:r w:rsidR="00F9522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).</w:t>
            </w:r>
          </w:p>
          <w:p w14:paraId="4F38F045" w14:textId="48FC4DCD" w:rsidR="00A153D2" w:rsidRPr="004E2750" w:rsidRDefault="00A153D2" w:rsidP="00F952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EAA3AE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9EDF1E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ke-10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12D2FE90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153D2" w:rsidRPr="004E275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53C5D282" w:rsidR="00A153D2" w:rsidRPr="004E2750" w:rsidRDefault="00F9522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 xml:space="preserve">Lingkungan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pengendapan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karst dan terumbu karang.</w:t>
            </w: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FBDBFD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Praktikum</w:t>
            </w:r>
            <w:proofErr w:type="spellEnd"/>
          </w:p>
          <w:p w14:paraId="71949573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A27A9D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ke-11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426FDF2F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77777777" w:rsidR="00A153D2" w:rsidRPr="004E2750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[Sub-CPMK-7]</w:t>
            </w:r>
          </w:p>
          <w:p w14:paraId="20424905" w14:textId="77777777" w:rsidR="004E2750" w:rsidRPr="004E2750" w:rsidRDefault="004E2750" w:rsidP="004E275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Analisis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batuan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sedimen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sebagai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catatan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sejarah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9F8149E" w14:textId="77777777" w:rsidR="004E2750" w:rsidRPr="004E2750" w:rsidRDefault="004E2750" w:rsidP="004E275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Stratigrafi: pemetaan dan korelasi unit batuan sedimen.</w:t>
            </w:r>
          </w:p>
          <w:p w14:paraId="36C10F38" w14:textId="4F7395AF" w:rsidR="00A153D2" w:rsidRPr="004E2750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90A3269" w14:textId="29C28F2E" w:rsidR="004E2750" w:rsidRPr="004E2750" w:rsidRDefault="004E2750" w:rsidP="004E2750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53D2"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menganalisis</w:t>
            </w:r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sedimen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sebagai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catatan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sejarah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  <w:p w14:paraId="2771984F" w14:textId="6A7F19B5" w:rsidR="00A153D2" w:rsidRPr="004E2750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95703" w14:textId="701CD596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: Ms. Excel, QGIS</w:t>
            </w:r>
          </w:p>
          <w:p w14:paraId="15EC1231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322D45E4" w:rsidR="00A153D2" w:rsidRPr="004E2750" w:rsidRDefault="00A153D2" w:rsidP="004E27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menganalisis</w:t>
            </w:r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a </w:t>
            </w:r>
            <w:proofErr w:type="spellStart"/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sedimen</w:t>
            </w:r>
            <w:proofErr w:type="spellEnd"/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sebagai</w:t>
            </w:r>
            <w:proofErr w:type="spellEnd"/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catatan</w:t>
            </w:r>
            <w:proofErr w:type="spellEnd"/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sejarah</w:t>
            </w:r>
            <w:proofErr w:type="spellEnd"/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geologi</w:t>
            </w:r>
            <w:proofErr w:type="spellEnd"/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</w:t>
            </w:r>
          </w:p>
          <w:p w14:paraId="01BB08F0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6098CECB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153D2" w:rsidRPr="004E2750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192DA1EF" w:rsidR="00A153D2" w:rsidRPr="004E2750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</w:t>
            </w:r>
            <w:r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menginterpretasi data </w:t>
            </w:r>
            <w:r w:rsidRPr="004E2750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4E2750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D981FC" w14:textId="16FABC50" w:rsidR="00A153D2" w:rsidRPr="004E2750" w:rsidRDefault="00A153D2" w:rsidP="00A153D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3E9E"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</w:t>
            </w:r>
            <w:r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analisis univariat dan menginterpretasi data </w:t>
            </w:r>
            <w:r w:rsidRPr="004E2750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D005CB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</w:t>
            </w:r>
          </w:p>
          <w:p w14:paraId="0003BEE5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65F998A8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[Sub-CPMK-8]</w:t>
            </w:r>
          </w:p>
          <w:p w14:paraId="31B77528" w14:textId="01055369" w:rsidR="00A153D2" w:rsidRPr="004E2750" w:rsidRDefault="004E2750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Analisis fasies dan siklus sedimen.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50356713" w:rsidR="00A153D2" w:rsidRPr="004E2750" w:rsidRDefault="004E2750" w:rsidP="004E2750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merekonstruksi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fasies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siklus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sedimen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38510055" w:rsidR="00A153D2" w:rsidRPr="004E2750" w:rsidRDefault="00A153D2" w:rsidP="004E27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443E9E"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</w:t>
            </w:r>
            <w:r w:rsidR="004E2750" w:rsidRPr="004E275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fasies sedimen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9</w:t>
            </w:r>
          </w:p>
          <w:p w14:paraId="5A98AF22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4A287F6E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4E2750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2DA8A0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B72447" w14:textId="4F2405E4" w:rsidR="00A153D2" w:rsidRPr="004E2750" w:rsidRDefault="00A153D2" w:rsidP="004E2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43E9E" w:rsidRPr="004E2750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="00443E9E"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2750" w:rsidRPr="004E2750">
              <w:rPr>
                <w:rFonts w:asciiTheme="minorHAnsi" w:hAnsiTheme="minorHAnsi" w:cstheme="minorHAnsi"/>
                <w:sz w:val="22"/>
                <w:szCs w:val="22"/>
              </w:rPr>
              <w:t>siklus</w:t>
            </w:r>
            <w:proofErr w:type="spellEnd"/>
            <w:r w:rsidR="004E2750"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2750" w:rsidRPr="004E2750">
              <w:rPr>
                <w:rFonts w:asciiTheme="minorHAnsi" w:hAnsiTheme="minorHAnsi" w:cstheme="minorHAnsi"/>
                <w:sz w:val="22"/>
                <w:szCs w:val="22"/>
              </w:rPr>
              <w:t>sedimen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40155A06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2B6A4E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9A6215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ke-15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9</w:t>
            </w:r>
          </w:p>
          <w:p w14:paraId="7C0E4A18" w14:textId="1A1F5B5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1D6A40D8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E2750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4E275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Akhir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4E2750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4E2750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A153D2" w:rsidRPr="004E2750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4E2750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E27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A153D2" w:rsidRPr="004E2750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E2750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E27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E2750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A153D2" w:rsidRPr="004E2750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lima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4E275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53307524" w14:textId="77777777" w:rsidR="00A153D2" w:rsidRPr="004E2750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153D2" w:rsidRPr="004E2750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E2750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E2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4E275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4E2750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</w:rPr>
      </w:pPr>
    </w:p>
    <w:p w14:paraId="448E32B3" w14:textId="77777777" w:rsidR="00A153D2" w:rsidRPr="004E2750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4E2750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4E2750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4E2750">
        <w:rPr>
          <w:rFonts w:asciiTheme="minorHAnsi" w:hAnsiTheme="minorHAnsi" w:cstheme="minorHAnsi"/>
          <w:b/>
          <w:bCs/>
          <w:sz w:val="24"/>
          <w:szCs w:val="24"/>
        </w:rPr>
        <w:t>Rubrik</w:t>
      </w:r>
      <w:proofErr w:type="spellEnd"/>
      <w:r w:rsidRPr="004E27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E2750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4E2750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4E2750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A153D2" w:rsidRPr="004E2750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4E2750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4E2750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4E2750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4E2750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4E2750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153D2" w:rsidRPr="004E2750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4E2750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4E2750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4E2750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75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A153D2" w:rsidRPr="004E2750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4E2750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2750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2750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2750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2750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4E275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2750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4E2750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/>
        </w:rPr>
      </w:pPr>
      <w:r w:rsidRPr="004E2750">
        <w:rPr>
          <w:noProof/>
        </w:rPr>
        <w:lastRenderedPageBreak/>
        <w:drawing>
          <wp:inline distT="0" distB="0" distL="0" distR="0" wp14:anchorId="5649A183" wp14:editId="0C56655F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4E2750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B0558" w14:textId="77777777" w:rsidR="00093AC8" w:rsidRDefault="00093AC8">
      <w:r>
        <w:separator/>
      </w:r>
    </w:p>
  </w:endnote>
  <w:endnote w:type="continuationSeparator" w:id="0">
    <w:p w14:paraId="64CA56C4" w14:textId="77777777" w:rsidR="00093AC8" w:rsidRDefault="0009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F3498A" w:rsidRPr="00F66B4D" w:rsidRDefault="00F3498A">
    <w:pPr>
      <w:pStyle w:val="Footer"/>
      <w:jc w:val="right"/>
      <w:rPr>
        <w:b/>
      </w:rPr>
    </w:pPr>
  </w:p>
  <w:p w14:paraId="4B8C0524" w14:textId="77777777" w:rsidR="00F3498A" w:rsidRDefault="00F34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460F2" w14:textId="77777777" w:rsidR="00093AC8" w:rsidRDefault="00093AC8">
      <w:r>
        <w:separator/>
      </w:r>
    </w:p>
  </w:footnote>
  <w:footnote w:type="continuationSeparator" w:id="0">
    <w:p w14:paraId="69469E82" w14:textId="77777777" w:rsidR="00093AC8" w:rsidRDefault="0009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2213BE1"/>
    <w:multiLevelType w:val="hybridMultilevel"/>
    <w:tmpl w:val="5942ACFA"/>
    <w:lvl w:ilvl="0" w:tplc="A5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FF00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21B03"/>
    <w:multiLevelType w:val="hybridMultilevel"/>
    <w:tmpl w:val="E292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44CC0357"/>
    <w:multiLevelType w:val="multilevel"/>
    <w:tmpl w:val="8052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B6AAA"/>
    <w:multiLevelType w:val="hybridMultilevel"/>
    <w:tmpl w:val="13E2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9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1"/>
  </w:num>
  <w:num w:numId="4">
    <w:abstractNumId w:val="33"/>
  </w:num>
  <w:num w:numId="5">
    <w:abstractNumId w:val="8"/>
  </w:num>
  <w:num w:numId="6">
    <w:abstractNumId w:val="10"/>
  </w:num>
  <w:num w:numId="7">
    <w:abstractNumId w:val="5"/>
  </w:num>
  <w:num w:numId="8">
    <w:abstractNumId w:val="18"/>
  </w:num>
  <w:num w:numId="9">
    <w:abstractNumId w:val="6"/>
  </w:num>
  <w:num w:numId="10">
    <w:abstractNumId w:val="27"/>
  </w:num>
  <w:num w:numId="11">
    <w:abstractNumId w:val="26"/>
  </w:num>
  <w:num w:numId="12">
    <w:abstractNumId w:val="13"/>
  </w:num>
  <w:num w:numId="13">
    <w:abstractNumId w:val="30"/>
  </w:num>
  <w:num w:numId="14">
    <w:abstractNumId w:val="11"/>
  </w:num>
  <w:num w:numId="15">
    <w:abstractNumId w:val="3"/>
  </w:num>
  <w:num w:numId="16">
    <w:abstractNumId w:val="1"/>
  </w:num>
  <w:num w:numId="17">
    <w:abstractNumId w:val="32"/>
  </w:num>
  <w:num w:numId="18">
    <w:abstractNumId w:val="19"/>
  </w:num>
  <w:num w:numId="19">
    <w:abstractNumId w:val="0"/>
  </w:num>
  <w:num w:numId="20">
    <w:abstractNumId w:val="24"/>
  </w:num>
  <w:num w:numId="21">
    <w:abstractNumId w:val="16"/>
  </w:num>
  <w:num w:numId="22">
    <w:abstractNumId w:val="7"/>
  </w:num>
  <w:num w:numId="23">
    <w:abstractNumId w:val="15"/>
  </w:num>
  <w:num w:numId="24">
    <w:abstractNumId w:val="23"/>
  </w:num>
  <w:num w:numId="25">
    <w:abstractNumId w:val="14"/>
  </w:num>
  <w:num w:numId="26">
    <w:abstractNumId w:val="29"/>
  </w:num>
  <w:num w:numId="27">
    <w:abstractNumId w:val="2"/>
  </w:num>
  <w:num w:numId="28">
    <w:abstractNumId w:val="4"/>
  </w:num>
  <w:num w:numId="29">
    <w:abstractNumId w:val="17"/>
  </w:num>
  <w:num w:numId="30">
    <w:abstractNumId w:val="21"/>
  </w:num>
  <w:num w:numId="31">
    <w:abstractNumId w:val="28"/>
  </w:num>
  <w:num w:numId="32">
    <w:abstractNumId w:val="22"/>
  </w:num>
  <w:num w:numId="33">
    <w:abstractNumId w:val="9"/>
  </w:num>
  <w:num w:numId="34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3AC8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0791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5516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97022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1AB"/>
    <w:rsid w:val="004D6242"/>
    <w:rsid w:val="004D646C"/>
    <w:rsid w:val="004D73A4"/>
    <w:rsid w:val="004E11BD"/>
    <w:rsid w:val="004E152E"/>
    <w:rsid w:val="004E254D"/>
    <w:rsid w:val="004E2750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1C2B"/>
    <w:rsid w:val="006C2942"/>
    <w:rsid w:val="006C3B03"/>
    <w:rsid w:val="006C5746"/>
    <w:rsid w:val="006C5D74"/>
    <w:rsid w:val="006C7BA3"/>
    <w:rsid w:val="006D1B71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2266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64E7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D6601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11293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4C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C7B19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675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498A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220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Sedimentologi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3254912"/>
        <c:axId val="303256704"/>
      </c:radarChart>
      <c:catAx>
        <c:axId val="30325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256704"/>
        <c:crosses val="autoZero"/>
        <c:auto val="1"/>
        <c:lblAlgn val="ctr"/>
        <c:lblOffset val="100"/>
        <c:noMultiLvlLbl val="0"/>
      </c:catAx>
      <c:valAx>
        <c:axId val="30325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25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44E2-FE99-40D8-A82C-23B14C0A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12989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ASUS</cp:lastModifiedBy>
  <cp:revision>8</cp:revision>
  <cp:lastPrinted>2000-08-06T21:38:00Z</cp:lastPrinted>
  <dcterms:created xsi:type="dcterms:W3CDTF">2023-06-02T13:35:00Z</dcterms:created>
  <dcterms:modified xsi:type="dcterms:W3CDTF">2023-06-24T02:51:00Z</dcterms:modified>
  <cp:category>Kurikulum;Document;Draft</cp:category>
  <cp:contentStatus>RPS Mata Kuliah</cp:contentStatus>
</cp:coreProperties>
</file>