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711"/>
        <w:gridCol w:w="283"/>
        <w:gridCol w:w="752"/>
        <w:gridCol w:w="664"/>
        <w:gridCol w:w="2125"/>
        <w:gridCol w:w="1846"/>
        <w:gridCol w:w="657"/>
        <w:gridCol w:w="1222"/>
        <w:gridCol w:w="1134"/>
        <w:gridCol w:w="851"/>
        <w:gridCol w:w="1678"/>
        <w:gridCol w:w="23"/>
        <w:gridCol w:w="1670"/>
      </w:tblGrid>
      <w:tr w:rsidR="00537022" w:rsidRPr="0043780D" w14:paraId="0E84C1AC" w14:textId="77777777" w:rsidTr="002330BE">
        <w:trPr>
          <w:trHeight w:val="982"/>
          <w:jc w:val="center"/>
        </w:trPr>
        <w:tc>
          <w:tcPr>
            <w:tcW w:w="1978" w:type="dxa"/>
            <w:shd w:val="clear" w:color="auto" w:fill="DAEEF3"/>
            <w:vAlign w:val="center"/>
          </w:tcPr>
          <w:p w14:paraId="0F3D9DEB" w14:textId="2C9312AC" w:rsidR="00537022" w:rsidRPr="0043780D" w:rsidRDefault="007F12D0" w:rsidP="001179F6">
            <w:pPr>
              <w:jc w:val="center"/>
              <w:rPr>
                <w:rFonts w:ascii="Calibri" w:hAnsi="Calibri"/>
                <w:b/>
                <w:sz w:val="32"/>
                <w:szCs w:val="32"/>
                <w:lang w:val="id-ID"/>
              </w:rPr>
            </w:pPr>
            <w:r w:rsidRPr="0043780D">
              <w:rPr>
                <w:noProof/>
              </w:rPr>
              <w:drawing>
                <wp:inline distT="0" distB="0" distL="0" distR="0" wp14:anchorId="3B48DABD" wp14:editId="5B88FBCB">
                  <wp:extent cx="724395" cy="81713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97" cy="833827"/>
                          </a:xfrm>
                          <a:prstGeom prst="rect">
                            <a:avLst/>
                          </a:prstGeom>
                          <a:noFill/>
                          <a:ln>
                            <a:noFill/>
                          </a:ln>
                        </pic:spPr>
                      </pic:pic>
                    </a:graphicData>
                  </a:graphic>
                </wp:inline>
              </w:drawing>
            </w:r>
          </w:p>
        </w:tc>
        <w:tc>
          <w:tcPr>
            <w:tcW w:w="11923" w:type="dxa"/>
            <w:gridSpan w:val="11"/>
            <w:shd w:val="clear" w:color="auto" w:fill="DAEEF3"/>
            <w:vAlign w:val="center"/>
          </w:tcPr>
          <w:p w14:paraId="090203B8" w14:textId="20C645EA" w:rsidR="00757FDE" w:rsidRPr="0043780D" w:rsidRDefault="00757FDE" w:rsidP="003202A4">
            <w:pPr>
              <w:jc w:val="center"/>
              <w:rPr>
                <w:rFonts w:asciiTheme="minorHAnsi" w:hAnsiTheme="minorHAnsi" w:cstheme="minorHAnsi"/>
                <w:b/>
                <w:bCs/>
                <w:sz w:val="32"/>
                <w:szCs w:val="32"/>
              </w:rPr>
            </w:pPr>
            <w:r w:rsidRPr="0043780D">
              <w:rPr>
                <w:rFonts w:asciiTheme="minorHAnsi" w:hAnsiTheme="minorHAnsi" w:cstheme="minorHAnsi"/>
                <w:b/>
                <w:bCs/>
                <w:sz w:val="32"/>
                <w:szCs w:val="32"/>
              </w:rPr>
              <w:t>UNIVERSITAS HASANUDDIN</w:t>
            </w:r>
          </w:p>
          <w:p w14:paraId="4FC1CEF5" w14:textId="5963F722" w:rsidR="00757FDE" w:rsidRPr="0043780D" w:rsidRDefault="00422123" w:rsidP="003202A4">
            <w:pPr>
              <w:jc w:val="center"/>
              <w:rPr>
                <w:rFonts w:asciiTheme="minorHAnsi" w:hAnsiTheme="minorHAnsi" w:cstheme="minorHAnsi"/>
                <w:b/>
                <w:bCs/>
                <w:sz w:val="32"/>
                <w:szCs w:val="32"/>
              </w:rPr>
            </w:pPr>
            <w:r w:rsidRPr="0043780D">
              <w:rPr>
                <w:rFonts w:asciiTheme="minorHAnsi" w:hAnsiTheme="minorHAnsi" w:cstheme="minorHAnsi"/>
                <w:b/>
                <w:bCs/>
                <w:sz w:val="32"/>
                <w:szCs w:val="32"/>
              </w:rPr>
              <w:t>FAKULTAS TEKNIK</w:t>
            </w:r>
          </w:p>
          <w:p w14:paraId="7FA3D4EE" w14:textId="7CA14C42" w:rsidR="00537022" w:rsidRPr="0043780D" w:rsidRDefault="00422123" w:rsidP="003202A4">
            <w:pPr>
              <w:jc w:val="center"/>
              <w:rPr>
                <w:rFonts w:asciiTheme="minorHAnsi" w:hAnsiTheme="minorHAnsi" w:cstheme="minorHAnsi"/>
                <w:b/>
                <w:sz w:val="22"/>
                <w:szCs w:val="22"/>
              </w:rPr>
            </w:pPr>
            <w:r w:rsidRPr="0043780D">
              <w:rPr>
                <w:rFonts w:asciiTheme="minorHAnsi" w:hAnsiTheme="minorHAnsi" w:cstheme="minorHAnsi"/>
                <w:b/>
                <w:bCs/>
                <w:sz w:val="32"/>
                <w:szCs w:val="32"/>
              </w:rPr>
              <w:t>TEKNIK GEOLOGI</w:t>
            </w:r>
          </w:p>
        </w:tc>
        <w:tc>
          <w:tcPr>
            <w:tcW w:w="1693" w:type="dxa"/>
            <w:gridSpan w:val="2"/>
            <w:shd w:val="clear" w:color="auto" w:fill="DAEEF3"/>
            <w:vAlign w:val="center"/>
          </w:tcPr>
          <w:p w14:paraId="6D6C38B6" w14:textId="77777777" w:rsidR="00537022" w:rsidRPr="0043780D" w:rsidRDefault="00537022" w:rsidP="003202A4">
            <w:pPr>
              <w:jc w:val="center"/>
              <w:rPr>
                <w:rFonts w:asciiTheme="minorHAnsi" w:hAnsiTheme="minorHAnsi" w:cstheme="minorHAnsi"/>
                <w:b/>
                <w:sz w:val="22"/>
                <w:szCs w:val="22"/>
              </w:rPr>
            </w:pPr>
            <w:r w:rsidRPr="0043780D">
              <w:rPr>
                <w:rFonts w:asciiTheme="minorHAnsi" w:hAnsiTheme="minorHAnsi" w:cstheme="minorHAnsi"/>
                <w:b/>
                <w:sz w:val="22"/>
                <w:szCs w:val="22"/>
              </w:rPr>
              <w:t>Kode Dokumen</w:t>
            </w:r>
          </w:p>
          <w:p w14:paraId="72930DC9" w14:textId="191D8D0A" w:rsidR="005C530D" w:rsidRPr="0043780D" w:rsidRDefault="008A1A7E" w:rsidP="008D2D2F">
            <w:pPr>
              <w:autoSpaceDE/>
              <w:autoSpaceDN/>
              <w:jc w:val="center"/>
              <w:rPr>
                <w:rFonts w:asciiTheme="minorHAnsi" w:hAnsiTheme="minorHAnsi" w:cstheme="minorHAnsi"/>
                <w:b/>
                <w:bCs/>
                <w:sz w:val="22"/>
                <w:szCs w:val="22"/>
              </w:rPr>
            </w:pPr>
            <w:r w:rsidRPr="0043780D">
              <w:rPr>
                <w:rFonts w:asciiTheme="minorHAnsi" w:hAnsiTheme="minorHAnsi" w:cstheme="minorHAnsi"/>
                <w:b/>
                <w:sz w:val="22"/>
                <w:szCs w:val="22"/>
              </w:rPr>
              <w:t>SW-D611-18</w:t>
            </w:r>
          </w:p>
        </w:tc>
      </w:tr>
      <w:tr w:rsidR="00537022" w:rsidRPr="0043780D" w14:paraId="0A1C6CDF" w14:textId="77777777" w:rsidTr="001C13E7">
        <w:trPr>
          <w:jc w:val="center"/>
        </w:trPr>
        <w:tc>
          <w:tcPr>
            <w:tcW w:w="15594" w:type="dxa"/>
            <w:gridSpan w:val="14"/>
            <w:shd w:val="clear" w:color="auto" w:fill="DAEEF3"/>
          </w:tcPr>
          <w:p w14:paraId="075CB1C4" w14:textId="225CF4DC" w:rsidR="00537022" w:rsidRPr="0043780D" w:rsidRDefault="00537022" w:rsidP="00EC19BE">
            <w:pPr>
              <w:jc w:val="center"/>
              <w:rPr>
                <w:rFonts w:asciiTheme="minorHAnsi" w:hAnsiTheme="minorHAnsi" w:cstheme="minorHAnsi"/>
                <w:b/>
                <w:sz w:val="22"/>
                <w:szCs w:val="22"/>
                <w:lang w:val="id-ID"/>
              </w:rPr>
            </w:pPr>
            <w:r w:rsidRPr="0043780D">
              <w:rPr>
                <w:rFonts w:asciiTheme="minorHAnsi" w:hAnsiTheme="minorHAnsi" w:cstheme="minorHAnsi"/>
                <w:b/>
                <w:sz w:val="22"/>
                <w:szCs w:val="22"/>
              </w:rPr>
              <w:t>RENCANA PEMBELAJARAN SEMESTER</w:t>
            </w:r>
          </w:p>
        </w:tc>
      </w:tr>
      <w:tr w:rsidR="00537022" w:rsidRPr="0043780D" w14:paraId="7BCAAF88" w14:textId="77777777" w:rsidTr="002330BE">
        <w:trPr>
          <w:jc w:val="center"/>
        </w:trPr>
        <w:tc>
          <w:tcPr>
            <w:tcW w:w="4388" w:type="dxa"/>
            <w:gridSpan w:val="5"/>
            <w:shd w:val="clear" w:color="auto" w:fill="D9D9D9" w:themeFill="background1" w:themeFillShade="D9"/>
          </w:tcPr>
          <w:p w14:paraId="16069B75" w14:textId="179D0949" w:rsidR="00537022" w:rsidRPr="0043780D" w:rsidRDefault="00537022" w:rsidP="00F97E67">
            <w:pPr>
              <w:jc w:val="center"/>
              <w:rPr>
                <w:rFonts w:ascii="Calibri" w:hAnsi="Calibri"/>
                <w:b/>
                <w:sz w:val="22"/>
                <w:szCs w:val="22"/>
              </w:rPr>
            </w:pPr>
            <w:r w:rsidRPr="0043780D">
              <w:rPr>
                <w:rFonts w:ascii="Calibri" w:hAnsi="Calibri"/>
                <w:b/>
                <w:sz w:val="22"/>
                <w:szCs w:val="22"/>
                <w:lang w:val="id-ID"/>
              </w:rPr>
              <w:t>MATA KULIAH</w:t>
            </w:r>
            <w:r w:rsidRPr="0043780D">
              <w:rPr>
                <w:rFonts w:ascii="Calibri" w:hAnsi="Calibri"/>
                <w:b/>
                <w:sz w:val="22"/>
                <w:szCs w:val="22"/>
              </w:rPr>
              <w:t xml:space="preserve"> (MK)</w:t>
            </w:r>
          </w:p>
        </w:tc>
        <w:tc>
          <w:tcPr>
            <w:tcW w:w="2125" w:type="dxa"/>
            <w:shd w:val="clear" w:color="auto" w:fill="D9D9D9" w:themeFill="background1" w:themeFillShade="D9"/>
          </w:tcPr>
          <w:p w14:paraId="1686A548" w14:textId="77777777" w:rsidR="00537022" w:rsidRPr="0043780D" w:rsidRDefault="00537022" w:rsidP="00F97E67">
            <w:pPr>
              <w:jc w:val="center"/>
              <w:rPr>
                <w:rFonts w:ascii="Calibri" w:hAnsi="Calibri"/>
                <w:b/>
                <w:sz w:val="22"/>
                <w:szCs w:val="22"/>
              </w:rPr>
            </w:pPr>
            <w:r w:rsidRPr="0043780D">
              <w:rPr>
                <w:rFonts w:ascii="Calibri" w:hAnsi="Calibri"/>
                <w:b/>
                <w:sz w:val="22"/>
                <w:szCs w:val="22"/>
              </w:rPr>
              <w:t>KODE</w:t>
            </w:r>
          </w:p>
        </w:tc>
        <w:tc>
          <w:tcPr>
            <w:tcW w:w="3725" w:type="dxa"/>
            <w:gridSpan w:val="3"/>
            <w:shd w:val="clear" w:color="auto" w:fill="D9D9D9" w:themeFill="background1" w:themeFillShade="D9"/>
          </w:tcPr>
          <w:p w14:paraId="467F8376" w14:textId="77777777" w:rsidR="00537022" w:rsidRPr="0043780D" w:rsidRDefault="00537022" w:rsidP="00F97E67">
            <w:pPr>
              <w:jc w:val="center"/>
              <w:rPr>
                <w:rFonts w:ascii="Calibri" w:hAnsi="Calibri"/>
                <w:b/>
                <w:noProof/>
                <w:sz w:val="22"/>
                <w:szCs w:val="22"/>
              </w:rPr>
            </w:pPr>
            <w:r w:rsidRPr="0043780D">
              <w:rPr>
                <w:rFonts w:ascii="Calibri" w:hAnsi="Calibri"/>
                <w:b/>
                <w:noProof/>
                <w:sz w:val="22"/>
                <w:szCs w:val="22"/>
              </w:rPr>
              <w:t>Rumpun MK</w:t>
            </w:r>
          </w:p>
        </w:tc>
        <w:tc>
          <w:tcPr>
            <w:tcW w:w="1985" w:type="dxa"/>
            <w:gridSpan w:val="2"/>
            <w:shd w:val="clear" w:color="auto" w:fill="D9D9D9" w:themeFill="background1" w:themeFillShade="D9"/>
          </w:tcPr>
          <w:p w14:paraId="24E32A93" w14:textId="72DC69BF" w:rsidR="00537022" w:rsidRPr="0043780D" w:rsidRDefault="00537022" w:rsidP="00F97E67">
            <w:pPr>
              <w:jc w:val="center"/>
              <w:rPr>
                <w:rFonts w:ascii="Calibri" w:hAnsi="Calibri"/>
                <w:b/>
                <w:sz w:val="22"/>
                <w:szCs w:val="22"/>
              </w:rPr>
            </w:pPr>
            <w:r w:rsidRPr="0043780D">
              <w:rPr>
                <w:rFonts w:ascii="Calibri" w:hAnsi="Calibri"/>
                <w:b/>
                <w:sz w:val="22"/>
                <w:szCs w:val="22"/>
                <w:lang w:val="id-ID"/>
              </w:rPr>
              <w:t>BOBOT</w:t>
            </w:r>
            <w:r w:rsidRPr="0043780D">
              <w:rPr>
                <w:rFonts w:ascii="Calibri" w:hAnsi="Calibri"/>
                <w:b/>
                <w:sz w:val="22"/>
                <w:szCs w:val="22"/>
              </w:rPr>
              <w:t xml:space="preserve"> (</w:t>
            </w:r>
            <w:r w:rsidR="00020C5F" w:rsidRPr="0043780D">
              <w:rPr>
                <w:rFonts w:ascii="Calibri" w:hAnsi="Calibri"/>
                <w:b/>
                <w:noProof/>
                <w:sz w:val="22"/>
                <w:szCs w:val="22"/>
              </w:rPr>
              <w:t>SKS</w:t>
            </w:r>
            <w:r w:rsidRPr="0043780D">
              <w:rPr>
                <w:rFonts w:ascii="Calibri" w:hAnsi="Calibri"/>
                <w:b/>
                <w:sz w:val="22"/>
                <w:szCs w:val="22"/>
              </w:rPr>
              <w:t>)</w:t>
            </w:r>
          </w:p>
        </w:tc>
        <w:tc>
          <w:tcPr>
            <w:tcW w:w="1701" w:type="dxa"/>
            <w:gridSpan w:val="2"/>
            <w:shd w:val="clear" w:color="auto" w:fill="D9D9D9" w:themeFill="background1" w:themeFillShade="D9"/>
          </w:tcPr>
          <w:p w14:paraId="39E501AD" w14:textId="77777777" w:rsidR="00537022" w:rsidRPr="0043780D" w:rsidRDefault="00537022" w:rsidP="00F97E67">
            <w:pPr>
              <w:jc w:val="center"/>
              <w:rPr>
                <w:rFonts w:ascii="Calibri" w:hAnsi="Calibri"/>
                <w:b/>
                <w:sz w:val="22"/>
                <w:szCs w:val="22"/>
                <w:lang w:val="id-ID"/>
              </w:rPr>
            </w:pPr>
            <w:r w:rsidRPr="0043780D">
              <w:rPr>
                <w:rFonts w:ascii="Calibri" w:hAnsi="Calibri"/>
                <w:b/>
                <w:sz w:val="22"/>
                <w:szCs w:val="22"/>
                <w:lang w:val="id-ID"/>
              </w:rPr>
              <w:t>SEMESTER</w:t>
            </w:r>
          </w:p>
        </w:tc>
        <w:tc>
          <w:tcPr>
            <w:tcW w:w="1670" w:type="dxa"/>
            <w:shd w:val="clear" w:color="auto" w:fill="D9D9D9" w:themeFill="background1" w:themeFillShade="D9"/>
          </w:tcPr>
          <w:p w14:paraId="217E0D23" w14:textId="06BF74CA" w:rsidR="00537022" w:rsidRPr="0043780D" w:rsidRDefault="00537022" w:rsidP="00F97E67">
            <w:pPr>
              <w:jc w:val="center"/>
              <w:rPr>
                <w:rFonts w:ascii="Calibri" w:hAnsi="Calibri"/>
                <w:b/>
                <w:sz w:val="22"/>
                <w:szCs w:val="22"/>
              </w:rPr>
            </w:pPr>
            <w:r w:rsidRPr="0043780D">
              <w:rPr>
                <w:rFonts w:ascii="Calibri" w:hAnsi="Calibri"/>
                <w:b/>
                <w:sz w:val="22"/>
                <w:szCs w:val="22"/>
              </w:rPr>
              <w:t xml:space="preserve">Tgl </w:t>
            </w:r>
            <w:r w:rsidRPr="0043780D">
              <w:rPr>
                <w:rFonts w:ascii="Calibri" w:hAnsi="Calibri"/>
                <w:b/>
                <w:sz w:val="22"/>
                <w:szCs w:val="22"/>
                <w:lang w:val="id-ID"/>
              </w:rPr>
              <w:t>Penyusunan</w:t>
            </w:r>
          </w:p>
        </w:tc>
      </w:tr>
      <w:tr w:rsidR="008A1A7E" w:rsidRPr="0043780D" w14:paraId="4106E1FB" w14:textId="77777777" w:rsidTr="002330BE">
        <w:trPr>
          <w:jc w:val="center"/>
        </w:trPr>
        <w:tc>
          <w:tcPr>
            <w:tcW w:w="4388" w:type="dxa"/>
            <w:gridSpan w:val="5"/>
            <w:shd w:val="clear" w:color="auto" w:fill="auto"/>
            <w:vAlign w:val="center"/>
          </w:tcPr>
          <w:p w14:paraId="29BD00F9" w14:textId="0C74CA1E" w:rsidR="008A1A7E" w:rsidRPr="0043780D" w:rsidRDefault="008A1A7E" w:rsidP="00D8412B">
            <w:pPr>
              <w:jc w:val="center"/>
              <w:rPr>
                <w:rFonts w:ascii="Calibri" w:hAnsi="Calibri"/>
                <w:b/>
                <w:noProof/>
                <w:sz w:val="22"/>
                <w:szCs w:val="22"/>
              </w:rPr>
            </w:pPr>
            <w:r w:rsidRPr="0043780D">
              <w:rPr>
                <w:rFonts w:ascii="Calibri" w:hAnsi="Calibri"/>
                <w:b/>
                <w:noProof/>
                <w:sz w:val="22"/>
                <w:szCs w:val="22"/>
              </w:rPr>
              <w:t>Mikropaleontologi</w:t>
            </w:r>
          </w:p>
        </w:tc>
        <w:tc>
          <w:tcPr>
            <w:tcW w:w="2125" w:type="dxa"/>
            <w:shd w:val="clear" w:color="auto" w:fill="auto"/>
            <w:vAlign w:val="center"/>
          </w:tcPr>
          <w:p w14:paraId="52DB2101" w14:textId="3524F257" w:rsidR="008A1A7E" w:rsidRPr="0043780D" w:rsidRDefault="008A1A7E" w:rsidP="00D8412B">
            <w:pPr>
              <w:jc w:val="center"/>
              <w:rPr>
                <w:rFonts w:ascii="Calibri" w:hAnsi="Calibri"/>
                <w:sz w:val="22"/>
                <w:szCs w:val="22"/>
              </w:rPr>
            </w:pPr>
            <w:r w:rsidRPr="0043780D">
              <w:rPr>
                <w:rFonts w:asciiTheme="minorHAnsi" w:hAnsiTheme="minorHAnsi" w:cstheme="minorHAnsi"/>
                <w:sz w:val="22"/>
                <w:szCs w:val="22"/>
              </w:rPr>
              <w:t>21D06121102</w:t>
            </w:r>
          </w:p>
        </w:tc>
        <w:tc>
          <w:tcPr>
            <w:tcW w:w="3725" w:type="dxa"/>
            <w:gridSpan w:val="3"/>
            <w:shd w:val="clear" w:color="auto" w:fill="auto"/>
            <w:vAlign w:val="center"/>
          </w:tcPr>
          <w:p w14:paraId="3B8E0751" w14:textId="46E98E43" w:rsidR="008A1A7E" w:rsidRPr="0043780D" w:rsidRDefault="008A1A7E" w:rsidP="008A1A7E">
            <w:pPr>
              <w:jc w:val="center"/>
              <w:rPr>
                <w:rFonts w:ascii="Calibri" w:hAnsi="Calibri"/>
                <w:sz w:val="22"/>
                <w:szCs w:val="22"/>
              </w:rPr>
            </w:pPr>
            <w:r w:rsidRPr="0043780D">
              <w:rPr>
                <w:rFonts w:ascii="Calibri" w:hAnsi="Calibri"/>
                <w:sz w:val="22"/>
                <w:szCs w:val="22"/>
              </w:rPr>
              <w:t>Ilmu dan Teknoloi Rekayasa</w:t>
            </w:r>
          </w:p>
        </w:tc>
        <w:tc>
          <w:tcPr>
            <w:tcW w:w="1134" w:type="dxa"/>
            <w:shd w:val="clear" w:color="auto" w:fill="auto"/>
            <w:vAlign w:val="center"/>
          </w:tcPr>
          <w:p w14:paraId="52BB941A" w14:textId="79C5E891" w:rsidR="008A1A7E" w:rsidRPr="0043780D" w:rsidRDefault="008A1A7E" w:rsidP="00D8412B">
            <w:pPr>
              <w:jc w:val="center"/>
              <w:rPr>
                <w:rFonts w:ascii="Calibri" w:hAnsi="Calibri"/>
                <w:b/>
                <w:sz w:val="22"/>
                <w:szCs w:val="22"/>
              </w:rPr>
            </w:pPr>
            <w:r w:rsidRPr="0043780D">
              <w:rPr>
                <w:rFonts w:ascii="Calibri" w:hAnsi="Calibri"/>
                <w:b/>
                <w:sz w:val="22"/>
                <w:szCs w:val="22"/>
                <w:lang w:val="id-ID"/>
              </w:rPr>
              <w:t>T</w:t>
            </w:r>
            <w:r w:rsidRPr="0043780D">
              <w:rPr>
                <w:rFonts w:ascii="Calibri" w:hAnsi="Calibri"/>
                <w:b/>
                <w:sz w:val="22"/>
                <w:szCs w:val="22"/>
              </w:rPr>
              <w:t>=1</w:t>
            </w:r>
          </w:p>
        </w:tc>
        <w:tc>
          <w:tcPr>
            <w:tcW w:w="851" w:type="dxa"/>
            <w:vAlign w:val="center"/>
          </w:tcPr>
          <w:p w14:paraId="012D95F2" w14:textId="5777A812" w:rsidR="008A1A7E" w:rsidRPr="0043780D" w:rsidRDefault="008A1A7E" w:rsidP="00D8412B">
            <w:pPr>
              <w:jc w:val="center"/>
              <w:rPr>
                <w:rFonts w:ascii="Calibri" w:hAnsi="Calibri"/>
                <w:b/>
                <w:sz w:val="22"/>
                <w:szCs w:val="22"/>
              </w:rPr>
            </w:pPr>
            <w:r w:rsidRPr="0043780D">
              <w:rPr>
                <w:rFonts w:ascii="Calibri" w:hAnsi="Calibri"/>
                <w:b/>
                <w:sz w:val="22"/>
                <w:szCs w:val="22"/>
              </w:rPr>
              <w:t>P=1</w:t>
            </w:r>
          </w:p>
        </w:tc>
        <w:tc>
          <w:tcPr>
            <w:tcW w:w="1701" w:type="dxa"/>
            <w:gridSpan w:val="2"/>
            <w:shd w:val="clear" w:color="auto" w:fill="auto"/>
            <w:vAlign w:val="center"/>
          </w:tcPr>
          <w:p w14:paraId="4CDE18FD" w14:textId="2F8023F2" w:rsidR="008A1A7E" w:rsidRPr="0043780D" w:rsidRDefault="00884C9C" w:rsidP="00D8412B">
            <w:pPr>
              <w:jc w:val="center"/>
              <w:rPr>
                <w:rFonts w:ascii="Calibri" w:hAnsi="Calibri"/>
                <w:b/>
                <w:bCs/>
                <w:sz w:val="22"/>
                <w:szCs w:val="22"/>
              </w:rPr>
            </w:pPr>
            <w:r w:rsidRPr="0043780D">
              <w:rPr>
                <w:rFonts w:ascii="Calibri" w:hAnsi="Calibri"/>
                <w:b/>
                <w:bCs/>
                <w:sz w:val="22"/>
                <w:szCs w:val="22"/>
              </w:rPr>
              <w:t>4</w:t>
            </w:r>
          </w:p>
        </w:tc>
        <w:tc>
          <w:tcPr>
            <w:tcW w:w="1670" w:type="dxa"/>
            <w:shd w:val="clear" w:color="auto" w:fill="auto"/>
            <w:vAlign w:val="center"/>
          </w:tcPr>
          <w:p w14:paraId="7F7184F7" w14:textId="289CC8B3" w:rsidR="008A1A7E" w:rsidRPr="0043780D" w:rsidRDefault="008A1A7E" w:rsidP="00D8412B">
            <w:pPr>
              <w:jc w:val="center"/>
              <w:rPr>
                <w:rFonts w:ascii="Calibri" w:hAnsi="Calibri"/>
                <w:noProof/>
                <w:sz w:val="22"/>
                <w:szCs w:val="22"/>
              </w:rPr>
            </w:pPr>
            <w:r w:rsidRPr="0043780D">
              <w:rPr>
                <w:rFonts w:asciiTheme="minorHAnsi" w:hAnsiTheme="minorHAnsi" w:cstheme="minorHAnsi"/>
                <w:noProof/>
              </w:rPr>
              <w:t>Juni 2023</w:t>
            </w:r>
          </w:p>
        </w:tc>
      </w:tr>
      <w:tr w:rsidR="00537022" w:rsidRPr="0043780D" w14:paraId="12717109" w14:textId="77777777" w:rsidTr="00ED3002">
        <w:trPr>
          <w:jc w:val="center"/>
        </w:trPr>
        <w:tc>
          <w:tcPr>
            <w:tcW w:w="4388" w:type="dxa"/>
            <w:gridSpan w:val="5"/>
            <w:vMerge w:val="restart"/>
            <w:shd w:val="clear" w:color="auto" w:fill="auto"/>
            <w:vAlign w:val="center"/>
          </w:tcPr>
          <w:p w14:paraId="2605202A" w14:textId="77777777" w:rsidR="00537022" w:rsidRPr="0043780D" w:rsidRDefault="00537022" w:rsidP="004315FB">
            <w:pPr>
              <w:rPr>
                <w:rFonts w:ascii="Calibri" w:hAnsi="Calibri"/>
                <w:b/>
                <w:sz w:val="22"/>
                <w:szCs w:val="22"/>
              </w:rPr>
            </w:pPr>
            <w:r w:rsidRPr="0043780D">
              <w:rPr>
                <w:rFonts w:ascii="Calibri" w:hAnsi="Calibri"/>
                <w:b/>
                <w:sz w:val="22"/>
                <w:szCs w:val="22"/>
              </w:rPr>
              <w:t>OTORISASI</w:t>
            </w:r>
          </w:p>
          <w:p w14:paraId="0625E0C9" w14:textId="066B79BB" w:rsidR="007E518B" w:rsidRPr="0043780D" w:rsidRDefault="007E518B" w:rsidP="004315FB">
            <w:pPr>
              <w:rPr>
                <w:rFonts w:asciiTheme="minorHAnsi" w:hAnsiTheme="minorHAnsi"/>
                <w:bCs/>
                <w:iCs/>
                <w:kern w:val="28"/>
                <w:sz w:val="22"/>
                <w:szCs w:val="22"/>
                <w:lang w:val="id-ID"/>
              </w:rPr>
            </w:pPr>
            <w:r w:rsidRPr="0043780D">
              <w:rPr>
                <w:rFonts w:asciiTheme="minorHAnsi" w:hAnsiTheme="minorHAnsi"/>
                <w:b/>
                <w:iCs/>
                <w:kern w:val="28"/>
                <w:sz w:val="22"/>
                <w:szCs w:val="22"/>
              </w:rPr>
              <w:t>TM</w:t>
            </w:r>
            <w:r w:rsidRPr="0043780D">
              <w:rPr>
                <w:rFonts w:asciiTheme="minorHAnsi" w:hAnsiTheme="minorHAnsi"/>
                <w:bCs/>
                <w:iCs/>
                <w:kern w:val="28"/>
                <w:sz w:val="22"/>
                <w:szCs w:val="22"/>
              </w:rPr>
              <w:t xml:space="preserve">=Tatap Muka, </w:t>
            </w:r>
            <w:r w:rsidRPr="0043780D">
              <w:rPr>
                <w:rFonts w:asciiTheme="minorHAnsi" w:hAnsiTheme="minorHAnsi"/>
                <w:b/>
                <w:iCs/>
                <w:kern w:val="28"/>
                <w:sz w:val="22"/>
                <w:szCs w:val="22"/>
              </w:rPr>
              <w:t>PT</w:t>
            </w:r>
            <w:r w:rsidRPr="0043780D">
              <w:rPr>
                <w:rFonts w:asciiTheme="minorHAnsi" w:hAnsiTheme="minorHAnsi"/>
                <w:bCs/>
                <w:iCs/>
                <w:kern w:val="28"/>
                <w:sz w:val="22"/>
                <w:szCs w:val="22"/>
              </w:rPr>
              <w:t xml:space="preserve">=Penugasan </w:t>
            </w:r>
            <w:r w:rsidR="00AA47A7" w:rsidRPr="0043780D">
              <w:rPr>
                <w:rFonts w:asciiTheme="minorHAnsi" w:hAnsiTheme="minorHAnsi"/>
                <w:bCs/>
                <w:iCs/>
                <w:kern w:val="28"/>
                <w:sz w:val="22"/>
                <w:szCs w:val="22"/>
              </w:rPr>
              <w:t>Terstruktur</w:t>
            </w:r>
            <w:r w:rsidRPr="0043780D">
              <w:rPr>
                <w:rFonts w:asciiTheme="minorHAnsi" w:hAnsiTheme="minorHAnsi"/>
                <w:bCs/>
                <w:iCs/>
                <w:kern w:val="28"/>
                <w:sz w:val="22"/>
                <w:szCs w:val="22"/>
              </w:rPr>
              <w:t xml:space="preserve">, </w:t>
            </w:r>
            <w:r w:rsidRPr="0043780D">
              <w:rPr>
                <w:rFonts w:asciiTheme="minorHAnsi" w:hAnsiTheme="minorHAnsi"/>
                <w:b/>
                <w:iCs/>
                <w:kern w:val="28"/>
                <w:sz w:val="22"/>
                <w:szCs w:val="22"/>
              </w:rPr>
              <w:t>BM</w:t>
            </w:r>
            <w:r w:rsidRPr="0043780D">
              <w:rPr>
                <w:rFonts w:asciiTheme="minorHAnsi" w:hAnsiTheme="minorHAnsi"/>
                <w:bCs/>
                <w:iCs/>
                <w:kern w:val="28"/>
                <w:sz w:val="22"/>
                <w:szCs w:val="22"/>
              </w:rPr>
              <w:t>=Belajar mandiri.</w:t>
            </w:r>
          </w:p>
          <w:p w14:paraId="7918384D" w14:textId="6384686D" w:rsidR="007E518B" w:rsidRPr="0043780D" w:rsidRDefault="00E31800" w:rsidP="004315FB">
            <w:pPr>
              <w:rPr>
                <w:rFonts w:asciiTheme="minorHAnsi" w:hAnsiTheme="minorHAnsi"/>
                <w:bCs/>
                <w:iCs/>
                <w:kern w:val="28"/>
                <w:sz w:val="22"/>
                <w:szCs w:val="22"/>
                <w:lang w:val="id-ID"/>
              </w:rPr>
            </w:pPr>
            <w:r w:rsidRPr="0043780D">
              <w:rPr>
                <w:rFonts w:asciiTheme="minorHAnsi" w:hAnsiTheme="minorHAnsi"/>
                <w:b/>
                <w:iCs/>
                <w:kern w:val="28"/>
                <w:sz w:val="22"/>
                <w:szCs w:val="22"/>
              </w:rPr>
              <w:t>S</w:t>
            </w:r>
            <w:r w:rsidR="007E518B" w:rsidRPr="0043780D">
              <w:rPr>
                <w:rFonts w:asciiTheme="minorHAnsi" w:hAnsiTheme="minorHAnsi"/>
                <w:bCs/>
                <w:iCs/>
                <w:kern w:val="28"/>
                <w:sz w:val="22"/>
                <w:szCs w:val="22"/>
              </w:rPr>
              <w:t>=</w:t>
            </w:r>
            <w:r w:rsidR="007E518B" w:rsidRPr="0043780D">
              <w:rPr>
                <w:rFonts w:asciiTheme="minorHAnsi" w:hAnsiTheme="minorHAnsi"/>
                <w:b/>
                <w:iCs/>
                <w:kern w:val="28"/>
                <w:sz w:val="22"/>
                <w:szCs w:val="22"/>
              </w:rPr>
              <w:t xml:space="preserve"> </w:t>
            </w:r>
            <w:r w:rsidR="007E518B" w:rsidRPr="0043780D">
              <w:rPr>
                <w:rFonts w:asciiTheme="minorHAnsi" w:hAnsiTheme="minorHAnsi"/>
                <w:iCs/>
                <w:kern w:val="28"/>
                <w:sz w:val="22"/>
                <w:szCs w:val="22"/>
              </w:rPr>
              <w:t>Sikap,</w:t>
            </w:r>
            <w:r w:rsidR="007E518B" w:rsidRPr="0043780D">
              <w:rPr>
                <w:rFonts w:asciiTheme="minorHAnsi" w:hAnsiTheme="minorHAnsi"/>
                <w:b/>
                <w:iCs/>
                <w:kern w:val="28"/>
                <w:sz w:val="22"/>
                <w:szCs w:val="22"/>
              </w:rPr>
              <w:t xml:space="preserve"> </w:t>
            </w:r>
            <w:r w:rsidRPr="0043780D">
              <w:rPr>
                <w:rFonts w:asciiTheme="minorHAnsi" w:hAnsiTheme="minorHAnsi"/>
                <w:b/>
                <w:iCs/>
                <w:kern w:val="28"/>
                <w:sz w:val="22"/>
                <w:szCs w:val="22"/>
              </w:rPr>
              <w:t>P</w:t>
            </w:r>
            <w:r w:rsidR="007E518B" w:rsidRPr="0043780D">
              <w:rPr>
                <w:rFonts w:asciiTheme="minorHAnsi" w:hAnsiTheme="minorHAnsi"/>
                <w:iCs/>
                <w:kern w:val="28"/>
                <w:sz w:val="22"/>
                <w:szCs w:val="22"/>
              </w:rPr>
              <w:t xml:space="preserve">= Pengetahuan, </w:t>
            </w:r>
            <w:r w:rsidRPr="0043780D">
              <w:rPr>
                <w:rFonts w:asciiTheme="minorHAnsi" w:hAnsiTheme="minorHAnsi"/>
                <w:b/>
                <w:iCs/>
                <w:kern w:val="28"/>
                <w:sz w:val="22"/>
                <w:szCs w:val="22"/>
              </w:rPr>
              <w:t>KU</w:t>
            </w:r>
            <w:r w:rsidR="007E518B" w:rsidRPr="0043780D">
              <w:rPr>
                <w:rFonts w:asciiTheme="minorHAnsi" w:hAnsiTheme="minorHAnsi"/>
                <w:iCs/>
                <w:kern w:val="28"/>
                <w:sz w:val="22"/>
                <w:szCs w:val="22"/>
              </w:rPr>
              <w:t xml:space="preserve">= Keterampilan Umum, </w:t>
            </w:r>
            <w:r w:rsidRPr="0043780D">
              <w:rPr>
                <w:rFonts w:asciiTheme="minorHAnsi" w:hAnsiTheme="minorHAnsi"/>
                <w:b/>
                <w:iCs/>
                <w:kern w:val="28"/>
                <w:sz w:val="22"/>
                <w:szCs w:val="22"/>
              </w:rPr>
              <w:t>KK</w:t>
            </w:r>
            <w:r w:rsidR="007E518B" w:rsidRPr="0043780D">
              <w:rPr>
                <w:rFonts w:asciiTheme="minorHAnsi" w:hAnsiTheme="minorHAnsi"/>
                <w:iCs/>
                <w:kern w:val="28"/>
                <w:sz w:val="22"/>
                <w:szCs w:val="22"/>
              </w:rPr>
              <w:t>= Keterampilan Khusus</w:t>
            </w:r>
          </w:p>
        </w:tc>
        <w:tc>
          <w:tcPr>
            <w:tcW w:w="3971" w:type="dxa"/>
            <w:gridSpan w:val="2"/>
            <w:shd w:val="clear" w:color="auto" w:fill="D9D9D9" w:themeFill="background1" w:themeFillShade="D9"/>
          </w:tcPr>
          <w:p w14:paraId="3134D3A4" w14:textId="572F4E66" w:rsidR="00537022" w:rsidRPr="0043780D" w:rsidRDefault="00537022" w:rsidP="00377601">
            <w:pPr>
              <w:jc w:val="center"/>
              <w:rPr>
                <w:rFonts w:ascii="Calibri" w:hAnsi="Calibri"/>
                <w:b/>
                <w:noProof/>
                <w:sz w:val="22"/>
                <w:szCs w:val="22"/>
              </w:rPr>
            </w:pPr>
            <w:r w:rsidRPr="0043780D">
              <w:rPr>
                <w:rFonts w:ascii="Calibri" w:hAnsi="Calibri"/>
                <w:b/>
                <w:noProof/>
                <w:sz w:val="22"/>
                <w:szCs w:val="22"/>
              </w:rPr>
              <w:t>Pengembang RPS</w:t>
            </w:r>
          </w:p>
        </w:tc>
        <w:tc>
          <w:tcPr>
            <w:tcW w:w="3864" w:type="dxa"/>
            <w:gridSpan w:val="4"/>
            <w:shd w:val="clear" w:color="auto" w:fill="D9D9D9" w:themeFill="background1" w:themeFillShade="D9"/>
          </w:tcPr>
          <w:p w14:paraId="52A8032F" w14:textId="635F83DD" w:rsidR="00537022" w:rsidRPr="0043780D" w:rsidRDefault="00537022" w:rsidP="00F8694A">
            <w:pPr>
              <w:jc w:val="center"/>
              <w:rPr>
                <w:rFonts w:ascii="Calibri" w:hAnsi="Calibri"/>
                <w:b/>
                <w:noProof/>
                <w:sz w:val="22"/>
                <w:szCs w:val="22"/>
              </w:rPr>
            </w:pPr>
            <w:r w:rsidRPr="0043780D">
              <w:rPr>
                <w:rFonts w:ascii="Calibri" w:hAnsi="Calibri"/>
                <w:b/>
                <w:noProof/>
                <w:sz w:val="22"/>
                <w:szCs w:val="22"/>
              </w:rPr>
              <w:t>Koordinator RMK</w:t>
            </w:r>
          </w:p>
        </w:tc>
        <w:tc>
          <w:tcPr>
            <w:tcW w:w="3371" w:type="dxa"/>
            <w:gridSpan w:val="3"/>
            <w:shd w:val="clear" w:color="auto" w:fill="D9D9D9" w:themeFill="background1" w:themeFillShade="D9"/>
          </w:tcPr>
          <w:p w14:paraId="128EFC4A" w14:textId="06A6D1F0" w:rsidR="00537022" w:rsidRPr="0043780D" w:rsidRDefault="00537022" w:rsidP="00F8694A">
            <w:pPr>
              <w:jc w:val="center"/>
              <w:rPr>
                <w:rFonts w:ascii="Calibri" w:hAnsi="Calibri"/>
                <w:b/>
                <w:noProof/>
                <w:sz w:val="22"/>
                <w:szCs w:val="22"/>
              </w:rPr>
            </w:pPr>
            <w:r w:rsidRPr="0043780D">
              <w:rPr>
                <w:rFonts w:ascii="Calibri" w:hAnsi="Calibri"/>
                <w:b/>
                <w:noProof/>
                <w:sz w:val="22"/>
                <w:szCs w:val="22"/>
              </w:rPr>
              <w:t>Ketua PRODI</w:t>
            </w:r>
          </w:p>
        </w:tc>
      </w:tr>
      <w:tr w:rsidR="008A1A7E" w:rsidRPr="0043780D" w14:paraId="4F5878D8" w14:textId="77777777" w:rsidTr="00ED3002">
        <w:trPr>
          <w:trHeight w:val="1145"/>
          <w:jc w:val="center"/>
        </w:trPr>
        <w:tc>
          <w:tcPr>
            <w:tcW w:w="4388" w:type="dxa"/>
            <w:gridSpan w:val="5"/>
            <w:vMerge/>
            <w:shd w:val="clear" w:color="auto" w:fill="auto"/>
          </w:tcPr>
          <w:p w14:paraId="250A2B0E" w14:textId="77777777" w:rsidR="008A1A7E" w:rsidRPr="0043780D" w:rsidRDefault="008A1A7E" w:rsidP="00FD6E98">
            <w:pPr>
              <w:rPr>
                <w:rFonts w:ascii="Calibri" w:hAnsi="Calibri"/>
                <w:b/>
                <w:sz w:val="22"/>
                <w:szCs w:val="22"/>
                <w:lang w:val="id-ID"/>
              </w:rPr>
            </w:pPr>
          </w:p>
        </w:tc>
        <w:tc>
          <w:tcPr>
            <w:tcW w:w="3971" w:type="dxa"/>
            <w:gridSpan w:val="2"/>
            <w:tcBorders>
              <w:bottom w:val="single" w:sz="4" w:space="0" w:color="auto"/>
            </w:tcBorders>
            <w:shd w:val="clear" w:color="auto" w:fill="auto"/>
            <w:vAlign w:val="center"/>
          </w:tcPr>
          <w:p w14:paraId="65B66E37" w14:textId="4E64E05A" w:rsidR="008A1A7E" w:rsidRPr="0043780D" w:rsidRDefault="008A1A7E" w:rsidP="00FD6E98">
            <w:pPr>
              <w:pStyle w:val="ListParagraph"/>
              <w:ind w:left="-99"/>
              <w:jc w:val="center"/>
              <w:rPr>
                <w:rFonts w:asciiTheme="minorHAnsi" w:hAnsiTheme="minorHAnsi" w:cstheme="minorHAnsi"/>
                <w:sz w:val="22"/>
                <w:szCs w:val="22"/>
              </w:rPr>
            </w:pPr>
            <w:r w:rsidRPr="0043780D">
              <w:rPr>
                <w:rFonts w:ascii="Calibri" w:hAnsi="Calibri"/>
                <w:sz w:val="22"/>
                <w:szCs w:val="22"/>
              </w:rPr>
              <w:t>Meutia Farida</w:t>
            </w:r>
          </w:p>
        </w:tc>
        <w:tc>
          <w:tcPr>
            <w:tcW w:w="3864" w:type="dxa"/>
            <w:gridSpan w:val="4"/>
            <w:tcBorders>
              <w:bottom w:val="single" w:sz="4" w:space="0" w:color="auto"/>
            </w:tcBorders>
            <w:vAlign w:val="center"/>
          </w:tcPr>
          <w:p w14:paraId="7A8E62E8" w14:textId="052C9EE0" w:rsidR="008A1A7E" w:rsidRPr="0043780D" w:rsidRDefault="008A1A7E" w:rsidP="00FD6E98">
            <w:pPr>
              <w:jc w:val="center"/>
              <w:rPr>
                <w:rFonts w:asciiTheme="minorHAnsi" w:hAnsiTheme="minorHAnsi" w:cstheme="minorHAnsi"/>
                <w:sz w:val="22"/>
                <w:szCs w:val="22"/>
                <w:lang w:val="id-ID"/>
              </w:rPr>
            </w:pPr>
            <w:r w:rsidRPr="0043780D">
              <w:rPr>
                <w:rFonts w:ascii="Calibri" w:hAnsi="Calibri"/>
                <w:sz w:val="22"/>
                <w:szCs w:val="22"/>
              </w:rPr>
              <w:t xml:space="preserve">M. Fauzi Arifin </w:t>
            </w:r>
          </w:p>
        </w:tc>
        <w:tc>
          <w:tcPr>
            <w:tcW w:w="3371" w:type="dxa"/>
            <w:gridSpan w:val="3"/>
            <w:tcBorders>
              <w:bottom w:val="single" w:sz="4" w:space="0" w:color="auto"/>
            </w:tcBorders>
            <w:shd w:val="clear" w:color="auto" w:fill="auto"/>
            <w:vAlign w:val="center"/>
          </w:tcPr>
          <w:p w14:paraId="335B4450" w14:textId="59A5E02D" w:rsidR="008A1A7E" w:rsidRPr="0043780D" w:rsidRDefault="008A1A7E" w:rsidP="00FD6E98">
            <w:pPr>
              <w:jc w:val="center"/>
              <w:rPr>
                <w:rFonts w:asciiTheme="minorHAnsi" w:hAnsiTheme="minorHAnsi" w:cstheme="minorHAnsi"/>
                <w:sz w:val="22"/>
                <w:szCs w:val="22"/>
              </w:rPr>
            </w:pPr>
            <w:r w:rsidRPr="0043780D">
              <w:rPr>
                <w:rFonts w:asciiTheme="minorHAnsi" w:hAnsiTheme="minorHAnsi" w:cstheme="minorHAnsi"/>
                <w:sz w:val="22"/>
                <w:szCs w:val="22"/>
              </w:rPr>
              <w:t>Hendra Pachri</w:t>
            </w:r>
          </w:p>
        </w:tc>
      </w:tr>
      <w:tr w:rsidR="001D594D" w:rsidRPr="0043780D" w14:paraId="4275E65C" w14:textId="77777777" w:rsidTr="00ED3002">
        <w:trPr>
          <w:jc w:val="center"/>
        </w:trPr>
        <w:tc>
          <w:tcPr>
            <w:tcW w:w="1978" w:type="dxa"/>
            <w:vMerge w:val="restart"/>
            <w:shd w:val="clear" w:color="auto" w:fill="auto"/>
          </w:tcPr>
          <w:p w14:paraId="1020D0C3" w14:textId="77777777" w:rsidR="001D594D" w:rsidRPr="0043780D" w:rsidRDefault="001D594D" w:rsidP="00C4015D">
            <w:pPr>
              <w:rPr>
                <w:rFonts w:asciiTheme="minorHAnsi" w:hAnsiTheme="minorHAnsi" w:cstheme="minorHAnsi"/>
                <w:b/>
                <w:sz w:val="22"/>
                <w:szCs w:val="22"/>
              </w:rPr>
            </w:pPr>
            <w:r w:rsidRPr="0043780D">
              <w:rPr>
                <w:rFonts w:asciiTheme="minorHAnsi" w:hAnsiTheme="minorHAnsi" w:cstheme="minorHAnsi"/>
                <w:b/>
                <w:noProof/>
                <w:sz w:val="22"/>
                <w:szCs w:val="22"/>
              </w:rPr>
              <w:t>Capaian Pembelajaran</w:t>
            </w:r>
            <w:r w:rsidRPr="0043780D">
              <w:rPr>
                <w:rFonts w:asciiTheme="minorHAnsi" w:hAnsiTheme="minorHAnsi" w:cstheme="minorHAnsi"/>
                <w:b/>
                <w:sz w:val="22"/>
                <w:szCs w:val="22"/>
              </w:rPr>
              <w:t xml:space="preserve"> (CP)</w:t>
            </w:r>
          </w:p>
        </w:tc>
        <w:tc>
          <w:tcPr>
            <w:tcW w:w="6381" w:type="dxa"/>
            <w:gridSpan w:val="6"/>
            <w:tcBorders>
              <w:bottom w:val="single" w:sz="4" w:space="0" w:color="auto"/>
            </w:tcBorders>
            <w:shd w:val="clear" w:color="auto" w:fill="D9D9D9" w:themeFill="background1" w:themeFillShade="D9"/>
          </w:tcPr>
          <w:p w14:paraId="765B2B8A" w14:textId="198417DB" w:rsidR="001D594D" w:rsidRPr="0043780D" w:rsidRDefault="001D594D" w:rsidP="002330BE">
            <w:pPr>
              <w:tabs>
                <w:tab w:val="left" w:pos="1806"/>
              </w:tabs>
              <w:jc w:val="center"/>
              <w:rPr>
                <w:rFonts w:asciiTheme="minorHAnsi" w:hAnsiTheme="minorHAnsi" w:cstheme="minorHAnsi"/>
                <w:b/>
                <w:sz w:val="22"/>
                <w:szCs w:val="22"/>
                <w:lang w:eastAsia="id-ID"/>
              </w:rPr>
            </w:pPr>
            <w:r w:rsidRPr="0043780D">
              <w:rPr>
                <w:rFonts w:asciiTheme="minorHAnsi" w:hAnsiTheme="minorHAnsi" w:cstheme="minorHAnsi"/>
                <w:b/>
                <w:sz w:val="22"/>
                <w:szCs w:val="22"/>
                <w:lang w:eastAsia="id-ID"/>
              </w:rPr>
              <w:t>CPL-PRODI</w:t>
            </w:r>
            <w:r w:rsidR="00145DFD" w:rsidRPr="0043780D">
              <w:rPr>
                <w:rFonts w:asciiTheme="minorHAnsi" w:hAnsiTheme="minorHAnsi" w:cstheme="minorHAnsi"/>
                <w:b/>
                <w:sz w:val="22"/>
                <w:szCs w:val="22"/>
                <w:lang w:eastAsia="id-ID"/>
              </w:rPr>
              <w:t xml:space="preserve"> </w:t>
            </w:r>
            <w:r w:rsidRPr="0043780D">
              <w:rPr>
                <w:rFonts w:asciiTheme="minorHAnsi" w:hAnsiTheme="minorHAnsi" w:cstheme="minorHAnsi"/>
                <w:b/>
                <w:sz w:val="22"/>
                <w:szCs w:val="22"/>
                <w:lang w:eastAsia="id-ID"/>
              </w:rPr>
              <w:t>yang dibebankan pada MK</w:t>
            </w:r>
          </w:p>
        </w:tc>
        <w:tc>
          <w:tcPr>
            <w:tcW w:w="7235" w:type="dxa"/>
            <w:gridSpan w:val="7"/>
            <w:tcBorders>
              <w:bottom w:val="single" w:sz="4" w:space="0" w:color="auto"/>
            </w:tcBorders>
            <w:shd w:val="clear" w:color="auto" w:fill="D9D9D9" w:themeFill="background1" w:themeFillShade="D9"/>
          </w:tcPr>
          <w:p w14:paraId="44F9E93F" w14:textId="14018626" w:rsidR="001D594D" w:rsidRPr="0043780D" w:rsidRDefault="002330BE" w:rsidP="002330BE">
            <w:pPr>
              <w:tabs>
                <w:tab w:val="left" w:pos="1806"/>
              </w:tabs>
              <w:jc w:val="center"/>
              <w:rPr>
                <w:rFonts w:asciiTheme="minorHAnsi" w:hAnsiTheme="minorHAnsi" w:cstheme="minorHAnsi"/>
                <w:b/>
                <w:sz w:val="22"/>
                <w:szCs w:val="22"/>
                <w:lang w:eastAsia="id-ID"/>
              </w:rPr>
            </w:pPr>
            <w:r w:rsidRPr="0043780D">
              <w:rPr>
                <w:rFonts w:asciiTheme="minorHAnsi" w:hAnsiTheme="minorHAnsi" w:cstheme="minorHAnsi"/>
                <w:b/>
                <w:sz w:val="22"/>
                <w:szCs w:val="22"/>
                <w:lang w:eastAsia="id-ID"/>
              </w:rPr>
              <w:t>Indikator Kinerja (IK)</w:t>
            </w:r>
          </w:p>
        </w:tc>
      </w:tr>
      <w:tr w:rsidR="002330BE" w:rsidRPr="0043780D" w14:paraId="0F7CA20F" w14:textId="77777777" w:rsidTr="000E7F56">
        <w:trPr>
          <w:trHeight w:val="2253"/>
          <w:jc w:val="center"/>
        </w:trPr>
        <w:tc>
          <w:tcPr>
            <w:tcW w:w="1978" w:type="dxa"/>
            <w:vMerge/>
            <w:shd w:val="clear" w:color="auto" w:fill="auto"/>
          </w:tcPr>
          <w:p w14:paraId="40133469" w14:textId="77777777" w:rsidR="002330BE" w:rsidRPr="0043780D" w:rsidRDefault="002330BE" w:rsidP="002330BE">
            <w:pPr>
              <w:rPr>
                <w:rFonts w:asciiTheme="minorHAnsi" w:hAnsiTheme="minorHAnsi" w:cstheme="minorHAnsi"/>
                <w:b/>
              </w:rPr>
            </w:pPr>
          </w:p>
        </w:tc>
        <w:tc>
          <w:tcPr>
            <w:tcW w:w="711" w:type="dxa"/>
          </w:tcPr>
          <w:p w14:paraId="0541BA35" w14:textId="72C6DE71" w:rsidR="002330BE" w:rsidRPr="0043780D" w:rsidRDefault="002330BE" w:rsidP="002330BE">
            <w:pPr>
              <w:rPr>
                <w:rFonts w:asciiTheme="minorHAnsi" w:hAnsiTheme="minorHAnsi" w:cstheme="minorHAnsi"/>
                <w:sz w:val="22"/>
                <w:szCs w:val="22"/>
                <w:lang w:eastAsia="id-ID"/>
              </w:rPr>
            </w:pPr>
            <w:r w:rsidRPr="0043780D">
              <w:rPr>
                <w:rFonts w:asciiTheme="minorHAnsi" w:hAnsiTheme="minorHAnsi" w:cstheme="minorHAnsi"/>
                <w:sz w:val="22"/>
                <w:szCs w:val="22"/>
                <w:lang w:eastAsia="id-ID"/>
              </w:rPr>
              <w:t>CP</w:t>
            </w:r>
            <w:r w:rsidR="00772E32" w:rsidRPr="0043780D">
              <w:rPr>
                <w:rFonts w:asciiTheme="minorHAnsi" w:hAnsiTheme="minorHAnsi" w:cstheme="minorHAnsi"/>
                <w:sz w:val="22"/>
                <w:szCs w:val="22"/>
                <w:lang w:eastAsia="id-ID"/>
              </w:rPr>
              <w:t>-</w:t>
            </w:r>
            <w:r w:rsidR="00E55280" w:rsidRPr="0043780D">
              <w:rPr>
                <w:rFonts w:asciiTheme="minorHAnsi" w:hAnsiTheme="minorHAnsi" w:cstheme="minorHAnsi"/>
                <w:sz w:val="22"/>
                <w:szCs w:val="22"/>
                <w:lang w:eastAsia="id-ID"/>
              </w:rPr>
              <w:t>2</w:t>
            </w:r>
          </w:p>
          <w:p w14:paraId="7A39241E" w14:textId="77777777" w:rsidR="002330BE" w:rsidRPr="0043780D" w:rsidRDefault="002330BE" w:rsidP="002330BE">
            <w:pPr>
              <w:rPr>
                <w:rFonts w:asciiTheme="minorHAnsi" w:hAnsiTheme="minorHAnsi" w:cstheme="minorHAnsi"/>
                <w:sz w:val="22"/>
                <w:szCs w:val="22"/>
                <w:lang w:eastAsia="id-ID"/>
              </w:rPr>
            </w:pPr>
          </w:p>
          <w:p w14:paraId="07913C83" w14:textId="77777777" w:rsidR="000E7F56" w:rsidRPr="0043780D" w:rsidRDefault="000E7F56" w:rsidP="002330BE">
            <w:pPr>
              <w:rPr>
                <w:rFonts w:asciiTheme="minorHAnsi" w:hAnsiTheme="minorHAnsi" w:cstheme="minorHAnsi"/>
                <w:sz w:val="22"/>
                <w:szCs w:val="22"/>
                <w:lang w:eastAsia="id-ID"/>
              </w:rPr>
            </w:pPr>
          </w:p>
          <w:p w14:paraId="69CB135A" w14:textId="77777777" w:rsidR="000E7F56" w:rsidRPr="0043780D" w:rsidRDefault="000E7F56" w:rsidP="002330BE">
            <w:pPr>
              <w:rPr>
                <w:rFonts w:asciiTheme="minorHAnsi" w:hAnsiTheme="minorHAnsi" w:cstheme="minorHAnsi"/>
                <w:sz w:val="22"/>
                <w:szCs w:val="22"/>
                <w:lang w:eastAsia="id-ID"/>
              </w:rPr>
            </w:pPr>
          </w:p>
          <w:p w14:paraId="60AF8A17" w14:textId="77777777" w:rsidR="00962611" w:rsidRDefault="00962611" w:rsidP="002330BE">
            <w:pPr>
              <w:rPr>
                <w:rFonts w:asciiTheme="minorHAnsi" w:hAnsiTheme="minorHAnsi" w:cstheme="minorHAnsi"/>
                <w:sz w:val="22"/>
                <w:szCs w:val="22"/>
                <w:lang w:eastAsia="id-ID"/>
              </w:rPr>
            </w:pPr>
          </w:p>
          <w:p w14:paraId="5875525D" w14:textId="77777777" w:rsidR="00962611" w:rsidRDefault="00962611" w:rsidP="002330BE">
            <w:pPr>
              <w:rPr>
                <w:rFonts w:asciiTheme="minorHAnsi" w:hAnsiTheme="minorHAnsi" w:cstheme="minorHAnsi"/>
                <w:sz w:val="22"/>
                <w:szCs w:val="22"/>
                <w:lang w:eastAsia="id-ID"/>
              </w:rPr>
            </w:pPr>
          </w:p>
          <w:p w14:paraId="41E8A8DB" w14:textId="49518C04" w:rsidR="002330BE" w:rsidRPr="0043780D" w:rsidRDefault="002330BE" w:rsidP="002330BE">
            <w:pPr>
              <w:rPr>
                <w:rFonts w:asciiTheme="minorHAnsi" w:hAnsiTheme="minorHAnsi" w:cstheme="minorHAnsi"/>
                <w:sz w:val="22"/>
                <w:szCs w:val="22"/>
                <w:lang w:eastAsia="id-ID"/>
              </w:rPr>
            </w:pPr>
            <w:r w:rsidRPr="0043780D">
              <w:rPr>
                <w:rFonts w:asciiTheme="minorHAnsi" w:hAnsiTheme="minorHAnsi" w:cstheme="minorHAnsi"/>
                <w:sz w:val="22"/>
                <w:szCs w:val="22"/>
                <w:lang w:eastAsia="id-ID"/>
              </w:rPr>
              <w:t>C</w:t>
            </w:r>
            <w:r w:rsidR="00772E32" w:rsidRPr="0043780D">
              <w:rPr>
                <w:rFonts w:asciiTheme="minorHAnsi" w:hAnsiTheme="minorHAnsi" w:cstheme="minorHAnsi"/>
                <w:sz w:val="22"/>
                <w:szCs w:val="22"/>
                <w:lang w:eastAsia="id-ID"/>
              </w:rPr>
              <w:t>P-</w:t>
            </w:r>
            <w:r w:rsidR="00E55280" w:rsidRPr="0043780D">
              <w:rPr>
                <w:rFonts w:asciiTheme="minorHAnsi" w:hAnsiTheme="minorHAnsi" w:cstheme="minorHAnsi"/>
                <w:sz w:val="22"/>
                <w:szCs w:val="22"/>
                <w:lang w:eastAsia="id-ID"/>
              </w:rPr>
              <w:t>4</w:t>
            </w:r>
          </w:p>
        </w:tc>
        <w:tc>
          <w:tcPr>
            <w:tcW w:w="5670" w:type="dxa"/>
            <w:gridSpan w:val="5"/>
          </w:tcPr>
          <w:p w14:paraId="60619C1B" w14:textId="4233EBE1" w:rsidR="000E7F56" w:rsidRDefault="00962611" w:rsidP="00ED3002">
            <w:pPr>
              <w:rPr>
                <w:rFonts w:asciiTheme="minorHAnsi" w:hAnsiTheme="minorHAnsi" w:cstheme="minorHAnsi"/>
                <w:sz w:val="22"/>
                <w:szCs w:val="22"/>
              </w:rPr>
            </w:pPr>
            <w:r w:rsidRPr="00962611">
              <w:rPr>
                <w:rFonts w:asciiTheme="minorHAnsi" w:hAnsiTheme="minorHAnsi" w:cstheme="minorHAnsi"/>
                <w:sz w:val="22"/>
                <w:szCs w:val="22"/>
              </w:rPr>
              <w:t>Memiliki pemahaman tentang proses geologi, beserta produk yang menyusun dan membentuk bumi.</w:t>
            </w:r>
          </w:p>
          <w:p w14:paraId="52137EF8" w14:textId="50FADD90" w:rsidR="00962611" w:rsidRDefault="00962611" w:rsidP="00ED3002">
            <w:pPr>
              <w:rPr>
                <w:rFonts w:asciiTheme="minorHAnsi" w:hAnsiTheme="minorHAnsi" w:cstheme="minorHAnsi"/>
                <w:sz w:val="22"/>
                <w:szCs w:val="22"/>
              </w:rPr>
            </w:pPr>
          </w:p>
          <w:p w14:paraId="4312C59D" w14:textId="77777777" w:rsidR="00962611" w:rsidRPr="0043780D" w:rsidRDefault="00962611" w:rsidP="00ED3002">
            <w:pPr>
              <w:rPr>
                <w:rFonts w:asciiTheme="minorHAnsi" w:hAnsiTheme="minorHAnsi" w:cstheme="minorHAnsi"/>
                <w:sz w:val="22"/>
                <w:szCs w:val="22"/>
              </w:rPr>
            </w:pPr>
          </w:p>
          <w:p w14:paraId="5E144917" w14:textId="77777777" w:rsidR="00962611" w:rsidRDefault="00962611" w:rsidP="00ED3002">
            <w:pPr>
              <w:rPr>
                <w:rFonts w:asciiTheme="minorHAnsi" w:hAnsiTheme="minorHAnsi" w:cstheme="minorHAnsi"/>
                <w:sz w:val="22"/>
                <w:szCs w:val="22"/>
              </w:rPr>
            </w:pPr>
          </w:p>
          <w:p w14:paraId="2A92F768" w14:textId="77777777" w:rsidR="00962611" w:rsidRDefault="00962611" w:rsidP="00ED3002">
            <w:pPr>
              <w:rPr>
                <w:rFonts w:asciiTheme="minorHAnsi" w:hAnsiTheme="minorHAnsi" w:cstheme="minorHAnsi"/>
                <w:sz w:val="22"/>
                <w:szCs w:val="22"/>
              </w:rPr>
            </w:pPr>
          </w:p>
          <w:p w14:paraId="154D1E93" w14:textId="17B2780C" w:rsidR="000E7F56" w:rsidRPr="0043780D" w:rsidRDefault="00962611" w:rsidP="00ED3002">
            <w:pPr>
              <w:rPr>
                <w:rFonts w:asciiTheme="minorHAnsi" w:hAnsiTheme="minorHAnsi" w:cstheme="minorHAnsi"/>
                <w:sz w:val="22"/>
                <w:szCs w:val="22"/>
                <w:lang w:eastAsia="id-ID"/>
              </w:rPr>
            </w:pPr>
            <w:r w:rsidRPr="00962611">
              <w:rPr>
                <w:rFonts w:asciiTheme="minorHAnsi" w:hAnsiTheme="minorHAnsi" w:cstheme="minorHAnsi"/>
                <w:sz w:val="22"/>
                <w:szCs w:val="22"/>
              </w:rPr>
              <w:t>Mampu merancang dan mengimplementasikan kerja lapangan untuk analisis geologi</w:t>
            </w:r>
          </w:p>
        </w:tc>
        <w:tc>
          <w:tcPr>
            <w:tcW w:w="657" w:type="dxa"/>
          </w:tcPr>
          <w:p w14:paraId="0A4EBE80" w14:textId="1103DB79" w:rsidR="00962611" w:rsidRDefault="00962611" w:rsidP="002330BE">
            <w:pPr>
              <w:rPr>
                <w:rFonts w:asciiTheme="minorHAnsi" w:hAnsiTheme="minorHAnsi" w:cstheme="minorHAnsi"/>
                <w:sz w:val="22"/>
                <w:szCs w:val="22"/>
                <w:lang w:eastAsia="id-ID"/>
              </w:rPr>
            </w:pPr>
            <w:r>
              <w:rPr>
                <w:rFonts w:asciiTheme="minorHAnsi" w:hAnsiTheme="minorHAnsi" w:cstheme="minorHAnsi"/>
                <w:sz w:val="22"/>
                <w:szCs w:val="22"/>
                <w:lang w:eastAsia="id-ID"/>
              </w:rPr>
              <w:t>P4</w:t>
            </w:r>
          </w:p>
          <w:p w14:paraId="1BF8B696" w14:textId="77777777" w:rsidR="00962611" w:rsidRDefault="00962611" w:rsidP="002330BE">
            <w:pPr>
              <w:rPr>
                <w:rFonts w:asciiTheme="minorHAnsi" w:hAnsiTheme="minorHAnsi" w:cstheme="minorHAnsi"/>
                <w:sz w:val="22"/>
                <w:szCs w:val="22"/>
                <w:lang w:eastAsia="id-ID"/>
              </w:rPr>
            </w:pPr>
          </w:p>
          <w:p w14:paraId="23D8D0B2" w14:textId="22994884" w:rsidR="002330BE" w:rsidRPr="0043780D" w:rsidRDefault="00E55280" w:rsidP="002330BE">
            <w:pPr>
              <w:rPr>
                <w:rFonts w:asciiTheme="minorHAnsi" w:hAnsiTheme="minorHAnsi" w:cstheme="minorHAnsi"/>
                <w:sz w:val="22"/>
                <w:szCs w:val="22"/>
                <w:lang w:eastAsia="id-ID"/>
              </w:rPr>
            </w:pPr>
            <w:r w:rsidRPr="0043780D">
              <w:rPr>
                <w:rFonts w:asciiTheme="minorHAnsi" w:hAnsiTheme="minorHAnsi" w:cstheme="minorHAnsi"/>
                <w:sz w:val="22"/>
                <w:szCs w:val="22"/>
                <w:lang w:eastAsia="id-ID"/>
              </w:rPr>
              <w:t>P</w:t>
            </w:r>
            <w:r w:rsidR="00962611">
              <w:rPr>
                <w:rFonts w:asciiTheme="minorHAnsi" w:hAnsiTheme="minorHAnsi" w:cstheme="minorHAnsi"/>
                <w:sz w:val="22"/>
                <w:szCs w:val="22"/>
                <w:lang w:eastAsia="id-ID"/>
              </w:rPr>
              <w:t>5</w:t>
            </w:r>
          </w:p>
          <w:p w14:paraId="4FCB00C6" w14:textId="0591FF0C" w:rsidR="002330BE" w:rsidRPr="0043780D" w:rsidRDefault="00E55280" w:rsidP="002330BE">
            <w:pPr>
              <w:rPr>
                <w:rFonts w:asciiTheme="minorHAnsi" w:hAnsiTheme="minorHAnsi" w:cstheme="minorHAnsi"/>
                <w:sz w:val="22"/>
                <w:szCs w:val="22"/>
                <w:lang w:eastAsia="id-ID"/>
              </w:rPr>
            </w:pPr>
            <w:r w:rsidRPr="0043780D">
              <w:rPr>
                <w:rFonts w:asciiTheme="minorHAnsi" w:hAnsiTheme="minorHAnsi" w:cstheme="minorHAnsi"/>
                <w:sz w:val="22"/>
                <w:szCs w:val="22"/>
                <w:lang w:eastAsia="id-ID"/>
              </w:rPr>
              <w:t>P</w:t>
            </w:r>
            <w:r w:rsidR="00962611">
              <w:rPr>
                <w:rFonts w:asciiTheme="minorHAnsi" w:hAnsiTheme="minorHAnsi" w:cstheme="minorHAnsi"/>
                <w:sz w:val="22"/>
                <w:szCs w:val="22"/>
                <w:lang w:eastAsia="id-ID"/>
              </w:rPr>
              <w:t>6</w:t>
            </w:r>
          </w:p>
          <w:p w14:paraId="735F28A8" w14:textId="77777777" w:rsidR="00ED3002" w:rsidRPr="0043780D" w:rsidRDefault="00ED3002" w:rsidP="002330BE">
            <w:pPr>
              <w:rPr>
                <w:rFonts w:asciiTheme="minorHAnsi" w:hAnsiTheme="minorHAnsi" w:cstheme="minorHAnsi"/>
                <w:sz w:val="22"/>
                <w:szCs w:val="22"/>
                <w:lang w:eastAsia="id-ID"/>
              </w:rPr>
            </w:pPr>
          </w:p>
          <w:p w14:paraId="1335048A" w14:textId="77777777" w:rsidR="00ED3002" w:rsidRPr="0043780D" w:rsidRDefault="00ED3002" w:rsidP="002330BE">
            <w:pPr>
              <w:rPr>
                <w:rFonts w:asciiTheme="minorHAnsi" w:hAnsiTheme="minorHAnsi" w:cstheme="minorHAnsi"/>
                <w:sz w:val="22"/>
                <w:szCs w:val="22"/>
                <w:lang w:eastAsia="id-ID"/>
              </w:rPr>
            </w:pPr>
          </w:p>
          <w:p w14:paraId="4F6180DE" w14:textId="69E1EB0A" w:rsidR="002330BE" w:rsidRPr="0043780D" w:rsidRDefault="00E55280" w:rsidP="002330BE">
            <w:pPr>
              <w:rPr>
                <w:rFonts w:asciiTheme="minorHAnsi" w:hAnsiTheme="minorHAnsi" w:cstheme="minorHAnsi"/>
                <w:sz w:val="22"/>
                <w:szCs w:val="22"/>
                <w:lang w:eastAsia="id-ID"/>
              </w:rPr>
            </w:pPr>
            <w:r w:rsidRPr="0043780D">
              <w:rPr>
                <w:rFonts w:asciiTheme="minorHAnsi" w:hAnsiTheme="minorHAnsi" w:cstheme="minorHAnsi"/>
                <w:sz w:val="22"/>
                <w:szCs w:val="22"/>
                <w:lang w:eastAsia="id-ID"/>
              </w:rPr>
              <w:t>KU4</w:t>
            </w:r>
          </w:p>
          <w:p w14:paraId="6A999951" w14:textId="77777777" w:rsidR="002330BE" w:rsidRPr="0043780D" w:rsidRDefault="002330BE" w:rsidP="002330BE">
            <w:pPr>
              <w:rPr>
                <w:rFonts w:asciiTheme="minorHAnsi" w:hAnsiTheme="minorHAnsi" w:cstheme="minorHAnsi"/>
                <w:sz w:val="22"/>
                <w:szCs w:val="22"/>
                <w:lang w:eastAsia="id-ID"/>
              </w:rPr>
            </w:pPr>
          </w:p>
          <w:p w14:paraId="6AE44FE2" w14:textId="77777777" w:rsidR="002330BE" w:rsidRDefault="002330BE" w:rsidP="00E55280">
            <w:pPr>
              <w:rPr>
                <w:rFonts w:asciiTheme="minorHAnsi" w:hAnsiTheme="minorHAnsi" w:cstheme="minorHAnsi"/>
                <w:sz w:val="22"/>
                <w:szCs w:val="22"/>
                <w:lang w:eastAsia="id-ID"/>
              </w:rPr>
            </w:pPr>
            <w:r w:rsidRPr="0043780D">
              <w:rPr>
                <w:rFonts w:asciiTheme="minorHAnsi" w:hAnsiTheme="minorHAnsi" w:cstheme="minorHAnsi"/>
                <w:sz w:val="22"/>
                <w:szCs w:val="22"/>
                <w:lang w:eastAsia="id-ID"/>
              </w:rPr>
              <w:t>K</w:t>
            </w:r>
            <w:r w:rsidR="00E55280" w:rsidRPr="0043780D">
              <w:rPr>
                <w:rFonts w:asciiTheme="minorHAnsi" w:hAnsiTheme="minorHAnsi" w:cstheme="minorHAnsi"/>
                <w:sz w:val="22"/>
                <w:szCs w:val="22"/>
                <w:lang w:eastAsia="id-ID"/>
              </w:rPr>
              <w:t>U5</w:t>
            </w:r>
          </w:p>
          <w:p w14:paraId="5B100172" w14:textId="77777777" w:rsidR="00962611" w:rsidRDefault="00962611" w:rsidP="00E55280">
            <w:pPr>
              <w:rPr>
                <w:rFonts w:asciiTheme="minorHAnsi" w:hAnsiTheme="minorHAnsi" w:cstheme="minorHAnsi"/>
                <w:sz w:val="22"/>
                <w:szCs w:val="22"/>
                <w:lang w:eastAsia="id-ID"/>
              </w:rPr>
            </w:pPr>
          </w:p>
          <w:p w14:paraId="2C0B88FD" w14:textId="153F2B30" w:rsidR="00962611" w:rsidRPr="0043780D" w:rsidRDefault="00962611" w:rsidP="00E55280">
            <w:pPr>
              <w:rPr>
                <w:rFonts w:asciiTheme="minorHAnsi" w:hAnsiTheme="minorHAnsi" w:cstheme="minorHAnsi"/>
                <w:sz w:val="22"/>
                <w:szCs w:val="22"/>
                <w:lang w:eastAsia="id-ID"/>
              </w:rPr>
            </w:pPr>
            <w:r>
              <w:rPr>
                <w:rFonts w:asciiTheme="minorHAnsi" w:hAnsiTheme="minorHAnsi" w:cstheme="minorHAnsi"/>
                <w:sz w:val="22"/>
                <w:szCs w:val="22"/>
                <w:lang w:eastAsia="id-ID"/>
              </w:rPr>
              <w:t>KU6</w:t>
            </w:r>
            <w:bookmarkStart w:id="0" w:name="_GoBack"/>
            <w:bookmarkEnd w:id="0"/>
          </w:p>
        </w:tc>
        <w:tc>
          <w:tcPr>
            <w:tcW w:w="6578" w:type="dxa"/>
            <w:gridSpan w:val="6"/>
          </w:tcPr>
          <w:p w14:paraId="0A4F9AC5" w14:textId="3F4EF2E9" w:rsidR="00962611" w:rsidRDefault="00962611" w:rsidP="002330BE">
            <w:pPr>
              <w:rPr>
                <w:rFonts w:asciiTheme="minorHAnsi" w:hAnsiTheme="minorHAnsi" w:cstheme="minorHAnsi"/>
                <w:sz w:val="22"/>
                <w:szCs w:val="22"/>
              </w:rPr>
            </w:pPr>
            <w:r w:rsidRPr="00962611">
              <w:rPr>
                <w:rFonts w:asciiTheme="minorHAnsi" w:hAnsiTheme="minorHAnsi" w:cstheme="minorHAnsi"/>
                <w:sz w:val="22"/>
                <w:szCs w:val="22"/>
              </w:rPr>
              <w:t>Mampu menerapkan pengetahuan matematika dan sains dasar untuk memahami proses-proses geologi.</w:t>
            </w:r>
          </w:p>
          <w:p w14:paraId="5F7E0677" w14:textId="77777777" w:rsidR="00962611" w:rsidRDefault="00962611" w:rsidP="002330BE">
            <w:pPr>
              <w:rPr>
                <w:rFonts w:asciiTheme="minorHAnsi" w:hAnsiTheme="minorHAnsi" w:cstheme="minorHAnsi"/>
                <w:sz w:val="22"/>
                <w:szCs w:val="22"/>
              </w:rPr>
            </w:pPr>
            <w:r w:rsidRPr="00962611">
              <w:rPr>
                <w:rFonts w:asciiTheme="minorHAnsi" w:hAnsiTheme="minorHAnsi" w:cstheme="minorHAnsi"/>
                <w:sz w:val="22"/>
                <w:szCs w:val="22"/>
              </w:rPr>
              <w:t>Mampu mengeidentifikasi produk dari proses geologi</w:t>
            </w:r>
          </w:p>
          <w:p w14:paraId="28B6EED5" w14:textId="002A6D4F" w:rsidR="000E7F56" w:rsidRPr="0043780D" w:rsidRDefault="00962611" w:rsidP="002330BE">
            <w:pPr>
              <w:rPr>
                <w:rFonts w:asciiTheme="minorHAnsi" w:hAnsiTheme="minorHAnsi" w:cstheme="minorHAnsi"/>
                <w:sz w:val="22"/>
                <w:szCs w:val="22"/>
              </w:rPr>
            </w:pPr>
            <w:r w:rsidRPr="00962611">
              <w:rPr>
                <w:rFonts w:asciiTheme="minorHAnsi" w:hAnsiTheme="minorHAnsi" w:cstheme="minorHAnsi"/>
                <w:sz w:val="22"/>
                <w:szCs w:val="22"/>
              </w:rPr>
              <w:t>Mampu memahami proses geologi untuk membuat proyeksi berdasarkan penalaran ilmiah</w:t>
            </w:r>
          </w:p>
          <w:p w14:paraId="0CF527AA" w14:textId="77777777" w:rsidR="000E7F56" w:rsidRPr="0043780D" w:rsidRDefault="000E7F56" w:rsidP="002330BE">
            <w:pPr>
              <w:rPr>
                <w:rFonts w:asciiTheme="minorHAnsi" w:hAnsiTheme="minorHAnsi" w:cstheme="minorHAnsi"/>
                <w:sz w:val="22"/>
                <w:szCs w:val="22"/>
              </w:rPr>
            </w:pPr>
          </w:p>
          <w:p w14:paraId="63E9F028" w14:textId="20AF25E5" w:rsidR="00962611" w:rsidRDefault="00962611" w:rsidP="002330BE">
            <w:pPr>
              <w:rPr>
                <w:rFonts w:asciiTheme="minorHAnsi" w:hAnsiTheme="minorHAnsi" w:cstheme="minorHAnsi"/>
                <w:sz w:val="22"/>
                <w:szCs w:val="22"/>
              </w:rPr>
            </w:pPr>
            <w:r w:rsidRPr="00962611">
              <w:rPr>
                <w:rFonts w:asciiTheme="minorHAnsi" w:hAnsiTheme="minorHAnsi" w:cstheme="minorHAnsi"/>
                <w:sz w:val="22"/>
                <w:szCs w:val="22"/>
              </w:rPr>
              <w:t>Mampu mengidentifikasi objek geologi,</w:t>
            </w:r>
            <w:r>
              <w:rPr>
                <w:rFonts w:asciiTheme="minorHAnsi" w:hAnsiTheme="minorHAnsi" w:cstheme="minorHAnsi"/>
                <w:sz w:val="22"/>
                <w:szCs w:val="22"/>
              </w:rPr>
              <w:t xml:space="preserve"> </w:t>
            </w:r>
            <w:r w:rsidRPr="00962611">
              <w:rPr>
                <w:rFonts w:asciiTheme="minorHAnsi" w:hAnsiTheme="minorHAnsi" w:cstheme="minorHAnsi"/>
                <w:sz w:val="22"/>
                <w:szCs w:val="22"/>
              </w:rPr>
              <w:t>melakukan pengukuran dan pencatatan data geologi di lapangan</w:t>
            </w:r>
          </w:p>
          <w:p w14:paraId="54C7DBFB" w14:textId="77777777" w:rsidR="00962611" w:rsidRDefault="00962611" w:rsidP="002330BE">
            <w:pPr>
              <w:rPr>
                <w:rFonts w:asciiTheme="minorHAnsi" w:hAnsiTheme="minorHAnsi" w:cstheme="minorHAnsi"/>
                <w:sz w:val="22"/>
                <w:szCs w:val="22"/>
              </w:rPr>
            </w:pPr>
            <w:r w:rsidRPr="00962611">
              <w:rPr>
                <w:rFonts w:asciiTheme="minorHAnsi" w:hAnsiTheme="minorHAnsi" w:cstheme="minorHAnsi"/>
                <w:sz w:val="22"/>
                <w:szCs w:val="22"/>
              </w:rPr>
              <w:t xml:space="preserve">Mampu membuat perencanaan dan melaksanakan kegiatan pemetaan geologi </w:t>
            </w:r>
          </w:p>
          <w:p w14:paraId="26A47DD9" w14:textId="5C961F6B" w:rsidR="00962611" w:rsidRPr="0043780D" w:rsidRDefault="00962611" w:rsidP="002330BE">
            <w:pPr>
              <w:rPr>
                <w:rFonts w:asciiTheme="minorHAnsi" w:hAnsiTheme="minorHAnsi" w:cstheme="minorHAnsi"/>
                <w:sz w:val="22"/>
                <w:szCs w:val="22"/>
                <w:lang w:eastAsia="ja-JP"/>
              </w:rPr>
            </w:pPr>
            <w:r w:rsidRPr="00962611">
              <w:rPr>
                <w:rFonts w:asciiTheme="minorHAnsi" w:hAnsiTheme="minorHAnsi" w:cstheme="minorHAnsi"/>
                <w:sz w:val="22"/>
                <w:szCs w:val="22"/>
                <w:lang w:eastAsia="ja-JP"/>
              </w:rPr>
              <w:t>Mampu menerapkan teknik sampling secara ilmiah</w:t>
            </w:r>
          </w:p>
        </w:tc>
      </w:tr>
      <w:tr w:rsidR="001D594D" w:rsidRPr="0043780D" w14:paraId="35408C25" w14:textId="77777777" w:rsidTr="00ED3002">
        <w:trPr>
          <w:trHeight w:val="296"/>
          <w:jc w:val="center"/>
        </w:trPr>
        <w:tc>
          <w:tcPr>
            <w:tcW w:w="1978" w:type="dxa"/>
            <w:vMerge/>
            <w:shd w:val="clear" w:color="auto" w:fill="auto"/>
          </w:tcPr>
          <w:p w14:paraId="3861A36B" w14:textId="77777777" w:rsidR="001D594D" w:rsidRPr="0043780D" w:rsidRDefault="001D594D" w:rsidP="00C4015D">
            <w:pPr>
              <w:rPr>
                <w:rFonts w:asciiTheme="minorHAnsi" w:hAnsiTheme="minorHAnsi" w:cstheme="minorHAnsi"/>
                <w:b/>
              </w:rPr>
            </w:pPr>
          </w:p>
        </w:tc>
        <w:tc>
          <w:tcPr>
            <w:tcW w:w="6381" w:type="dxa"/>
            <w:gridSpan w:val="6"/>
            <w:tcBorders>
              <w:top w:val="single" w:sz="4" w:space="0" w:color="000000" w:themeColor="text1"/>
              <w:bottom w:val="single" w:sz="4" w:space="0" w:color="000000"/>
            </w:tcBorders>
            <w:shd w:val="clear" w:color="auto" w:fill="D9D9D9" w:themeFill="background1" w:themeFillShade="D9"/>
          </w:tcPr>
          <w:p w14:paraId="6655228B" w14:textId="16E4304D" w:rsidR="001D594D" w:rsidRPr="0043780D" w:rsidRDefault="001D594D" w:rsidP="00C965E4">
            <w:pPr>
              <w:rPr>
                <w:rFonts w:asciiTheme="minorHAnsi" w:hAnsiTheme="minorHAnsi" w:cstheme="minorHAnsi"/>
                <w:sz w:val="22"/>
                <w:szCs w:val="22"/>
                <w:lang w:eastAsia="id-ID"/>
              </w:rPr>
            </w:pPr>
            <w:r w:rsidRPr="0043780D">
              <w:rPr>
                <w:rFonts w:asciiTheme="minorHAnsi" w:hAnsiTheme="minorHAnsi" w:cstheme="minorHAnsi"/>
                <w:b/>
                <w:sz w:val="22"/>
                <w:szCs w:val="22"/>
                <w:lang w:eastAsia="id-ID"/>
              </w:rPr>
              <w:t>Capaian Pembelajaran Mata Kuliah (CPMK)</w:t>
            </w:r>
          </w:p>
        </w:tc>
        <w:tc>
          <w:tcPr>
            <w:tcW w:w="7235" w:type="dxa"/>
            <w:gridSpan w:val="7"/>
            <w:tcBorders>
              <w:top w:val="nil"/>
              <w:bottom w:val="nil"/>
            </w:tcBorders>
          </w:tcPr>
          <w:p w14:paraId="14C71A16" w14:textId="1BDC17F7" w:rsidR="001D594D" w:rsidRPr="0043780D" w:rsidRDefault="001D594D" w:rsidP="00C965E4">
            <w:pPr>
              <w:rPr>
                <w:rFonts w:asciiTheme="minorHAnsi" w:hAnsiTheme="minorHAnsi" w:cstheme="minorHAnsi"/>
                <w:sz w:val="22"/>
                <w:szCs w:val="22"/>
                <w:lang w:eastAsia="id-ID"/>
              </w:rPr>
            </w:pPr>
          </w:p>
        </w:tc>
      </w:tr>
      <w:tr w:rsidR="000479CE" w:rsidRPr="0043780D" w14:paraId="431E2BDE" w14:textId="77777777" w:rsidTr="00A16364">
        <w:trPr>
          <w:trHeight w:val="1020"/>
          <w:jc w:val="center"/>
        </w:trPr>
        <w:tc>
          <w:tcPr>
            <w:tcW w:w="1978" w:type="dxa"/>
            <w:vMerge/>
            <w:shd w:val="clear" w:color="auto" w:fill="auto"/>
          </w:tcPr>
          <w:p w14:paraId="751CBB20" w14:textId="77777777" w:rsidR="000479CE" w:rsidRPr="0043780D" w:rsidRDefault="000479CE" w:rsidP="000479CE">
            <w:pPr>
              <w:rPr>
                <w:rFonts w:asciiTheme="minorHAnsi" w:hAnsiTheme="minorHAnsi" w:cstheme="minorHAnsi"/>
                <w:b/>
              </w:rPr>
            </w:pPr>
          </w:p>
        </w:tc>
        <w:tc>
          <w:tcPr>
            <w:tcW w:w="994" w:type="dxa"/>
            <w:gridSpan w:val="2"/>
          </w:tcPr>
          <w:p w14:paraId="191F9988" w14:textId="398377E4" w:rsidR="000479CE" w:rsidRPr="0043780D" w:rsidRDefault="00ED3002" w:rsidP="000D4F08">
            <w:pPr>
              <w:jc w:val="both"/>
              <w:rPr>
                <w:rFonts w:asciiTheme="minorHAnsi" w:hAnsiTheme="minorHAnsi" w:cstheme="minorHAnsi"/>
                <w:bCs/>
                <w:noProof/>
                <w:sz w:val="22"/>
                <w:szCs w:val="22"/>
                <w:lang w:eastAsia="id-ID"/>
              </w:rPr>
            </w:pPr>
            <w:r w:rsidRPr="0043780D">
              <w:rPr>
                <w:rFonts w:asciiTheme="minorHAnsi" w:hAnsiTheme="minorHAnsi" w:cstheme="minorHAnsi"/>
                <w:bCs/>
                <w:noProof/>
                <w:sz w:val="22"/>
                <w:szCs w:val="22"/>
                <w:lang w:eastAsia="id-ID"/>
              </w:rPr>
              <w:t>CPMK-1</w:t>
            </w:r>
          </w:p>
          <w:p w14:paraId="6C51C514" w14:textId="47FD8A54" w:rsidR="000479CE" w:rsidRPr="0043780D" w:rsidRDefault="00ED3002" w:rsidP="000D4F08">
            <w:pPr>
              <w:jc w:val="both"/>
              <w:rPr>
                <w:rFonts w:asciiTheme="minorHAnsi" w:hAnsiTheme="minorHAnsi" w:cstheme="minorHAnsi"/>
                <w:bCs/>
                <w:noProof/>
                <w:sz w:val="22"/>
                <w:szCs w:val="22"/>
                <w:lang w:eastAsia="id-ID"/>
              </w:rPr>
            </w:pPr>
            <w:r w:rsidRPr="0043780D">
              <w:rPr>
                <w:rFonts w:asciiTheme="minorHAnsi" w:hAnsiTheme="minorHAnsi" w:cstheme="minorHAnsi"/>
                <w:bCs/>
                <w:noProof/>
                <w:sz w:val="22"/>
                <w:szCs w:val="22"/>
                <w:lang w:eastAsia="id-ID"/>
              </w:rPr>
              <w:t>CPMK-2</w:t>
            </w:r>
          </w:p>
          <w:p w14:paraId="180285D5" w14:textId="2BC021C5" w:rsidR="000479CE" w:rsidRPr="0043780D" w:rsidRDefault="00ED3002" w:rsidP="000D4F08">
            <w:pPr>
              <w:jc w:val="both"/>
              <w:rPr>
                <w:rFonts w:asciiTheme="minorHAnsi" w:hAnsiTheme="minorHAnsi" w:cstheme="minorHAnsi"/>
                <w:bCs/>
                <w:noProof/>
                <w:sz w:val="22"/>
                <w:szCs w:val="22"/>
                <w:lang w:eastAsia="id-ID"/>
              </w:rPr>
            </w:pPr>
            <w:r w:rsidRPr="0043780D">
              <w:rPr>
                <w:rFonts w:asciiTheme="minorHAnsi" w:hAnsiTheme="minorHAnsi" w:cstheme="minorHAnsi"/>
                <w:bCs/>
                <w:noProof/>
                <w:sz w:val="22"/>
                <w:szCs w:val="22"/>
                <w:lang w:eastAsia="id-ID"/>
              </w:rPr>
              <w:t>CPMK-3</w:t>
            </w:r>
          </w:p>
          <w:p w14:paraId="68E154AB" w14:textId="15FB4C1C" w:rsidR="00ED3002" w:rsidRPr="0043780D" w:rsidRDefault="00ED3002" w:rsidP="000D4F08">
            <w:pPr>
              <w:jc w:val="both"/>
              <w:rPr>
                <w:rFonts w:asciiTheme="minorHAnsi" w:hAnsiTheme="minorHAnsi" w:cstheme="minorHAnsi"/>
                <w:bCs/>
                <w:noProof/>
                <w:sz w:val="22"/>
                <w:szCs w:val="22"/>
                <w:lang w:eastAsia="id-ID"/>
              </w:rPr>
            </w:pPr>
            <w:r w:rsidRPr="0043780D">
              <w:rPr>
                <w:rFonts w:asciiTheme="minorHAnsi" w:hAnsiTheme="minorHAnsi" w:cstheme="minorHAnsi"/>
                <w:bCs/>
                <w:noProof/>
                <w:sz w:val="22"/>
                <w:szCs w:val="22"/>
                <w:lang w:eastAsia="id-ID"/>
              </w:rPr>
              <w:t>CPMK-4</w:t>
            </w:r>
            <w:r w:rsidR="00846786" w:rsidRPr="0043780D">
              <w:rPr>
                <w:rFonts w:asciiTheme="minorHAnsi" w:hAnsiTheme="minorHAnsi" w:cstheme="minorHAnsi"/>
                <w:bCs/>
                <w:noProof/>
                <w:sz w:val="22"/>
                <w:szCs w:val="22"/>
                <w:lang w:eastAsia="id-ID"/>
              </w:rPr>
              <w:t xml:space="preserve"> CPMK-5</w:t>
            </w:r>
          </w:p>
        </w:tc>
        <w:tc>
          <w:tcPr>
            <w:tcW w:w="12622" w:type="dxa"/>
            <w:gridSpan w:val="11"/>
          </w:tcPr>
          <w:p w14:paraId="650EEF64" w14:textId="77777777" w:rsidR="00846786" w:rsidRPr="0043780D" w:rsidRDefault="00846786" w:rsidP="000D4F08">
            <w:pPr>
              <w:autoSpaceDE/>
              <w:autoSpaceDN/>
              <w:rPr>
                <w:rFonts w:asciiTheme="minorHAnsi" w:hAnsiTheme="minorHAnsi" w:cstheme="minorHAnsi"/>
                <w:sz w:val="22"/>
                <w:lang w:val="de-DE"/>
              </w:rPr>
            </w:pPr>
            <w:r w:rsidRPr="0043780D">
              <w:rPr>
                <w:rFonts w:asciiTheme="minorHAnsi" w:hAnsiTheme="minorHAnsi" w:cstheme="minorHAnsi"/>
                <w:sz w:val="22"/>
                <w:lang w:val="de-DE"/>
              </w:rPr>
              <w:t>Memahami konsep dasar mikroplaeontologi dan peranannya dalam ilmu geologi.</w:t>
            </w:r>
          </w:p>
          <w:p w14:paraId="0902B96E" w14:textId="77777777" w:rsidR="00846786" w:rsidRPr="0043780D" w:rsidRDefault="00846786" w:rsidP="000D4F08">
            <w:pPr>
              <w:autoSpaceDE/>
              <w:autoSpaceDN/>
              <w:rPr>
                <w:rFonts w:asciiTheme="minorHAnsi" w:hAnsiTheme="minorHAnsi" w:cstheme="minorHAnsi"/>
                <w:sz w:val="22"/>
                <w:lang w:val="en-ID"/>
              </w:rPr>
            </w:pPr>
            <w:r w:rsidRPr="0043780D">
              <w:rPr>
                <w:rFonts w:asciiTheme="minorHAnsi" w:hAnsiTheme="minorHAnsi" w:cstheme="minorHAnsi"/>
                <w:sz w:val="22"/>
                <w:lang w:val="en-ID"/>
              </w:rPr>
              <w:t>Mengidentifikasi fosil mikroskopis seperti foraminifera, nannofossil, dan radiolaria.</w:t>
            </w:r>
          </w:p>
          <w:p w14:paraId="48906C3B" w14:textId="77777777" w:rsidR="00846786" w:rsidRPr="0043780D" w:rsidRDefault="00846786" w:rsidP="000D4F08">
            <w:pPr>
              <w:autoSpaceDE/>
              <w:autoSpaceDN/>
              <w:rPr>
                <w:rFonts w:asciiTheme="minorHAnsi" w:hAnsiTheme="minorHAnsi" w:cstheme="minorHAnsi"/>
                <w:sz w:val="22"/>
                <w:lang w:val="de-DE"/>
              </w:rPr>
            </w:pPr>
            <w:r w:rsidRPr="0043780D">
              <w:rPr>
                <w:rFonts w:asciiTheme="minorHAnsi" w:hAnsiTheme="minorHAnsi" w:cstheme="minorHAnsi"/>
                <w:sz w:val="22"/>
                <w:lang w:val="de-DE"/>
              </w:rPr>
              <w:t>Menganalisis informasi paleoekologi dan interpretasi lingkungan berdasarkan data mikroplaeontologi.</w:t>
            </w:r>
          </w:p>
          <w:p w14:paraId="6794E0E8" w14:textId="77777777" w:rsidR="00846786" w:rsidRPr="0043780D" w:rsidRDefault="00846786" w:rsidP="000D4F08">
            <w:pPr>
              <w:autoSpaceDE/>
              <w:autoSpaceDN/>
              <w:rPr>
                <w:rFonts w:asciiTheme="minorHAnsi" w:hAnsiTheme="minorHAnsi" w:cstheme="minorHAnsi"/>
                <w:sz w:val="22"/>
                <w:lang w:val="de-DE"/>
              </w:rPr>
            </w:pPr>
            <w:r w:rsidRPr="0043780D">
              <w:rPr>
                <w:rFonts w:asciiTheme="minorHAnsi" w:hAnsiTheme="minorHAnsi" w:cstheme="minorHAnsi"/>
                <w:sz w:val="22"/>
                <w:lang w:val="de-DE"/>
              </w:rPr>
              <w:t>Memahami aplikasi mikroplaeontologi dalam rekonstruksi sejarah geologi dan perubahan lingkungan bumi.</w:t>
            </w:r>
          </w:p>
          <w:p w14:paraId="77F75AD5" w14:textId="77777777" w:rsidR="00B6767D" w:rsidRPr="0043780D" w:rsidRDefault="00846786" w:rsidP="000D4F08">
            <w:pPr>
              <w:rPr>
                <w:rFonts w:asciiTheme="minorHAnsi" w:hAnsiTheme="minorHAnsi" w:cstheme="minorHAnsi"/>
                <w:sz w:val="22"/>
                <w:lang w:val="en-ID"/>
              </w:rPr>
            </w:pPr>
            <w:r w:rsidRPr="0043780D">
              <w:rPr>
                <w:rFonts w:asciiTheme="minorHAnsi" w:hAnsiTheme="minorHAnsi" w:cstheme="minorHAnsi"/>
                <w:sz w:val="22"/>
                <w:lang w:val="en-ID"/>
              </w:rPr>
              <w:t>Mampu menggunakan perangkat lunak khusus untuk analisis data mikroplaeontologi.</w:t>
            </w:r>
          </w:p>
          <w:p w14:paraId="67649E07" w14:textId="77777777" w:rsidR="00E936BF" w:rsidRPr="0043780D" w:rsidRDefault="00E936BF" w:rsidP="000D4F08">
            <w:pPr>
              <w:rPr>
                <w:rFonts w:asciiTheme="minorHAnsi" w:hAnsiTheme="minorHAnsi" w:cstheme="minorHAnsi"/>
                <w:sz w:val="22"/>
                <w:lang w:val="en-ID"/>
              </w:rPr>
            </w:pPr>
          </w:p>
          <w:p w14:paraId="1A0F6E1A" w14:textId="77777777" w:rsidR="00E936BF" w:rsidRPr="0043780D" w:rsidRDefault="00E936BF" w:rsidP="000D4F08">
            <w:pPr>
              <w:rPr>
                <w:rFonts w:asciiTheme="minorHAnsi" w:hAnsiTheme="minorHAnsi" w:cstheme="minorHAnsi"/>
                <w:sz w:val="22"/>
                <w:lang w:val="en-ID"/>
              </w:rPr>
            </w:pPr>
          </w:p>
          <w:p w14:paraId="5CFFA313" w14:textId="77777777" w:rsidR="00E936BF" w:rsidRPr="0043780D" w:rsidRDefault="00E936BF" w:rsidP="000D4F08">
            <w:pPr>
              <w:rPr>
                <w:rFonts w:asciiTheme="minorHAnsi" w:hAnsiTheme="minorHAnsi" w:cstheme="minorHAnsi"/>
                <w:sz w:val="22"/>
                <w:lang w:val="en-ID"/>
              </w:rPr>
            </w:pPr>
          </w:p>
          <w:p w14:paraId="5620029E" w14:textId="77777777" w:rsidR="00E936BF" w:rsidRPr="0043780D" w:rsidRDefault="00E936BF" w:rsidP="000D4F08">
            <w:pPr>
              <w:rPr>
                <w:rFonts w:asciiTheme="minorHAnsi" w:hAnsiTheme="minorHAnsi" w:cstheme="minorHAnsi"/>
                <w:sz w:val="22"/>
                <w:lang w:val="en-ID"/>
              </w:rPr>
            </w:pPr>
          </w:p>
          <w:p w14:paraId="6A43B907" w14:textId="55851D70" w:rsidR="00E936BF" w:rsidRPr="0043780D" w:rsidRDefault="00E936BF" w:rsidP="000D4F08">
            <w:pPr>
              <w:rPr>
                <w:rFonts w:asciiTheme="minorHAnsi" w:hAnsiTheme="minorHAnsi" w:cstheme="minorHAnsi"/>
                <w:sz w:val="22"/>
                <w:szCs w:val="22"/>
              </w:rPr>
            </w:pPr>
          </w:p>
        </w:tc>
      </w:tr>
      <w:tr w:rsidR="001D594D" w:rsidRPr="0043780D" w14:paraId="4E59FFF3" w14:textId="77777777" w:rsidTr="00ED3002">
        <w:trPr>
          <w:jc w:val="center"/>
        </w:trPr>
        <w:tc>
          <w:tcPr>
            <w:tcW w:w="1978" w:type="dxa"/>
            <w:vMerge/>
            <w:shd w:val="clear" w:color="auto" w:fill="auto"/>
          </w:tcPr>
          <w:p w14:paraId="4DC17BD6" w14:textId="77777777" w:rsidR="001D594D" w:rsidRPr="0043780D" w:rsidRDefault="001D594D" w:rsidP="00C4015D">
            <w:pPr>
              <w:rPr>
                <w:rFonts w:asciiTheme="minorHAnsi" w:hAnsiTheme="minorHAnsi" w:cstheme="minorHAnsi"/>
                <w:b/>
              </w:rPr>
            </w:pPr>
          </w:p>
        </w:tc>
        <w:tc>
          <w:tcPr>
            <w:tcW w:w="6381" w:type="dxa"/>
            <w:gridSpan w:val="6"/>
            <w:shd w:val="clear" w:color="auto" w:fill="D9D9D9" w:themeFill="background1" w:themeFillShade="D9"/>
          </w:tcPr>
          <w:p w14:paraId="3D5C06EF" w14:textId="6E86456D" w:rsidR="001D594D" w:rsidRPr="0043780D" w:rsidRDefault="001D594D" w:rsidP="005D026E">
            <w:pPr>
              <w:jc w:val="both"/>
              <w:rPr>
                <w:rFonts w:asciiTheme="minorHAnsi" w:hAnsiTheme="minorHAnsi" w:cstheme="minorHAnsi"/>
                <w:bCs/>
                <w:noProof/>
                <w:sz w:val="22"/>
                <w:szCs w:val="22"/>
                <w:lang w:eastAsia="id-ID"/>
              </w:rPr>
            </w:pPr>
            <w:r w:rsidRPr="0043780D">
              <w:rPr>
                <w:rFonts w:asciiTheme="minorHAnsi" w:hAnsiTheme="minorHAnsi" w:cstheme="minorHAnsi"/>
                <w:bCs/>
                <w:noProof/>
                <w:sz w:val="22"/>
                <w:szCs w:val="22"/>
                <w:lang w:eastAsia="id-ID"/>
              </w:rPr>
              <w:t xml:space="preserve">CPL </w:t>
            </w:r>
            <w:r w:rsidRPr="0043780D">
              <w:rPr>
                <w:rFonts w:asciiTheme="minorHAnsi" w:hAnsiTheme="minorHAnsi" w:cstheme="minorHAnsi"/>
                <w:bCs/>
                <w:noProof/>
                <w:sz w:val="22"/>
                <w:szCs w:val="22"/>
                <w:lang w:eastAsia="id-ID"/>
              </w:rPr>
              <w:sym w:font="Symbol" w:char="F0DE"/>
            </w:r>
            <w:r w:rsidRPr="0043780D">
              <w:rPr>
                <w:rFonts w:asciiTheme="minorHAnsi" w:hAnsiTheme="minorHAnsi" w:cstheme="minorHAnsi"/>
                <w:bCs/>
                <w:noProof/>
                <w:sz w:val="22"/>
                <w:szCs w:val="22"/>
                <w:lang w:eastAsia="id-ID"/>
              </w:rPr>
              <w:t xml:space="preserve"> Sub-CPMK</w:t>
            </w:r>
          </w:p>
        </w:tc>
        <w:tc>
          <w:tcPr>
            <w:tcW w:w="7235" w:type="dxa"/>
            <w:gridSpan w:val="7"/>
          </w:tcPr>
          <w:p w14:paraId="12B895DD" w14:textId="0475FC48" w:rsidR="001D594D" w:rsidRPr="0043780D" w:rsidRDefault="001D594D" w:rsidP="005D026E">
            <w:pPr>
              <w:jc w:val="both"/>
              <w:rPr>
                <w:rFonts w:asciiTheme="minorHAnsi" w:hAnsiTheme="minorHAnsi" w:cstheme="minorHAnsi"/>
                <w:bCs/>
                <w:noProof/>
                <w:sz w:val="22"/>
                <w:szCs w:val="22"/>
                <w:lang w:eastAsia="id-ID"/>
              </w:rPr>
            </w:pPr>
          </w:p>
        </w:tc>
      </w:tr>
      <w:tr w:rsidR="00265DCB" w:rsidRPr="0043780D" w14:paraId="22C7752C" w14:textId="77777777" w:rsidTr="00341D22">
        <w:trPr>
          <w:trHeight w:val="2098"/>
          <w:jc w:val="center"/>
        </w:trPr>
        <w:tc>
          <w:tcPr>
            <w:tcW w:w="1978" w:type="dxa"/>
            <w:vMerge/>
            <w:shd w:val="clear" w:color="auto" w:fill="auto"/>
          </w:tcPr>
          <w:p w14:paraId="6DBCDDBF" w14:textId="77777777" w:rsidR="00265DCB" w:rsidRPr="0043780D" w:rsidRDefault="00265DCB" w:rsidP="00AD0718">
            <w:pPr>
              <w:rPr>
                <w:rFonts w:asciiTheme="minorHAnsi" w:hAnsiTheme="minorHAnsi" w:cstheme="minorHAnsi"/>
                <w:b/>
              </w:rPr>
            </w:pPr>
          </w:p>
        </w:tc>
        <w:tc>
          <w:tcPr>
            <w:tcW w:w="1746" w:type="dxa"/>
            <w:gridSpan w:val="3"/>
          </w:tcPr>
          <w:p w14:paraId="2A983959" w14:textId="77777777" w:rsidR="00E936BF" w:rsidRPr="0043780D" w:rsidRDefault="00E936BF" w:rsidP="00E936BF">
            <w:pPr>
              <w:jc w:val="both"/>
              <w:rPr>
                <w:rFonts w:asciiTheme="minorHAnsi" w:hAnsiTheme="minorHAnsi" w:cstheme="minorHAnsi"/>
                <w:bCs/>
                <w:noProof/>
                <w:sz w:val="22"/>
                <w:szCs w:val="22"/>
                <w:lang w:eastAsia="id-ID"/>
              </w:rPr>
            </w:pPr>
            <w:r w:rsidRPr="0043780D">
              <w:rPr>
                <w:rFonts w:asciiTheme="minorHAnsi" w:hAnsiTheme="minorHAnsi" w:cstheme="minorHAnsi"/>
                <w:bCs/>
                <w:noProof/>
                <w:sz w:val="22"/>
                <w:szCs w:val="22"/>
                <w:lang w:eastAsia="id-ID"/>
              </w:rPr>
              <w:t>Sub-CPMK 1</w:t>
            </w:r>
          </w:p>
          <w:p w14:paraId="68173597" w14:textId="77777777" w:rsidR="00341D22" w:rsidRPr="0043780D" w:rsidRDefault="00341D22" w:rsidP="00E936BF">
            <w:pPr>
              <w:jc w:val="both"/>
              <w:rPr>
                <w:rFonts w:asciiTheme="minorHAnsi" w:hAnsiTheme="minorHAnsi" w:cstheme="minorHAnsi"/>
                <w:bCs/>
                <w:noProof/>
                <w:sz w:val="22"/>
                <w:szCs w:val="22"/>
                <w:lang w:eastAsia="id-ID"/>
              </w:rPr>
            </w:pPr>
          </w:p>
          <w:p w14:paraId="2CDCE6AC" w14:textId="47C23AD8" w:rsidR="00E936BF" w:rsidRPr="0043780D" w:rsidRDefault="00E936BF" w:rsidP="00E936BF">
            <w:pPr>
              <w:jc w:val="both"/>
              <w:rPr>
                <w:rFonts w:asciiTheme="minorHAnsi" w:hAnsiTheme="minorHAnsi" w:cstheme="minorHAnsi"/>
                <w:bCs/>
                <w:noProof/>
                <w:sz w:val="22"/>
                <w:szCs w:val="22"/>
                <w:lang w:eastAsia="id-ID"/>
              </w:rPr>
            </w:pPr>
            <w:r w:rsidRPr="0043780D">
              <w:rPr>
                <w:rFonts w:asciiTheme="minorHAnsi" w:hAnsiTheme="minorHAnsi" w:cstheme="minorHAnsi"/>
                <w:bCs/>
                <w:noProof/>
                <w:sz w:val="22"/>
                <w:szCs w:val="22"/>
                <w:lang w:eastAsia="id-ID"/>
              </w:rPr>
              <w:t>Sub-CPMK 2</w:t>
            </w:r>
          </w:p>
          <w:p w14:paraId="23D67DF3" w14:textId="77777777" w:rsidR="00341D22" w:rsidRPr="0043780D" w:rsidRDefault="00341D22" w:rsidP="00E936BF">
            <w:pPr>
              <w:jc w:val="both"/>
              <w:rPr>
                <w:rFonts w:asciiTheme="minorHAnsi" w:hAnsiTheme="minorHAnsi" w:cstheme="minorHAnsi"/>
                <w:bCs/>
                <w:noProof/>
                <w:sz w:val="22"/>
                <w:szCs w:val="22"/>
                <w:lang w:eastAsia="id-ID"/>
              </w:rPr>
            </w:pPr>
          </w:p>
          <w:p w14:paraId="082E3E36" w14:textId="77777777" w:rsidR="00341D22" w:rsidRPr="0043780D" w:rsidRDefault="00341D22" w:rsidP="00E936BF">
            <w:pPr>
              <w:jc w:val="both"/>
              <w:rPr>
                <w:rFonts w:asciiTheme="minorHAnsi" w:hAnsiTheme="minorHAnsi" w:cstheme="minorHAnsi"/>
                <w:bCs/>
                <w:noProof/>
                <w:sz w:val="22"/>
                <w:szCs w:val="22"/>
                <w:lang w:eastAsia="id-ID"/>
              </w:rPr>
            </w:pPr>
          </w:p>
          <w:p w14:paraId="318A2393" w14:textId="76AA8E9E" w:rsidR="00E936BF" w:rsidRPr="0043780D" w:rsidRDefault="00E936BF" w:rsidP="00E936BF">
            <w:pPr>
              <w:jc w:val="both"/>
              <w:rPr>
                <w:rFonts w:asciiTheme="minorHAnsi" w:hAnsiTheme="minorHAnsi" w:cstheme="minorHAnsi"/>
                <w:bCs/>
                <w:noProof/>
                <w:sz w:val="22"/>
                <w:szCs w:val="22"/>
                <w:lang w:eastAsia="id-ID"/>
              </w:rPr>
            </w:pPr>
            <w:r w:rsidRPr="0043780D">
              <w:rPr>
                <w:rFonts w:asciiTheme="minorHAnsi" w:hAnsiTheme="minorHAnsi" w:cstheme="minorHAnsi"/>
                <w:bCs/>
                <w:noProof/>
                <w:sz w:val="22"/>
                <w:szCs w:val="22"/>
                <w:lang w:eastAsia="id-ID"/>
              </w:rPr>
              <w:t>Sub-CPMK 3</w:t>
            </w:r>
          </w:p>
          <w:p w14:paraId="582B6A88" w14:textId="77777777" w:rsidR="00341D22" w:rsidRPr="0043780D" w:rsidRDefault="00341D22" w:rsidP="00E936BF">
            <w:pPr>
              <w:jc w:val="both"/>
              <w:rPr>
                <w:rFonts w:asciiTheme="minorHAnsi" w:hAnsiTheme="minorHAnsi" w:cstheme="minorHAnsi"/>
                <w:bCs/>
                <w:noProof/>
                <w:sz w:val="22"/>
                <w:szCs w:val="22"/>
                <w:lang w:eastAsia="id-ID"/>
              </w:rPr>
            </w:pPr>
          </w:p>
          <w:p w14:paraId="41A1F2CD" w14:textId="77777777" w:rsidR="00341D22" w:rsidRPr="0043780D" w:rsidRDefault="00341D22" w:rsidP="00E936BF">
            <w:pPr>
              <w:jc w:val="both"/>
              <w:rPr>
                <w:rFonts w:asciiTheme="minorHAnsi" w:hAnsiTheme="minorHAnsi" w:cstheme="minorHAnsi"/>
                <w:bCs/>
                <w:noProof/>
                <w:sz w:val="22"/>
                <w:szCs w:val="22"/>
                <w:lang w:eastAsia="id-ID"/>
              </w:rPr>
            </w:pPr>
          </w:p>
          <w:p w14:paraId="176F9A7A" w14:textId="77777777" w:rsidR="00341D22" w:rsidRPr="0043780D" w:rsidRDefault="00341D22" w:rsidP="00E936BF">
            <w:pPr>
              <w:jc w:val="both"/>
              <w:rPr>
                <w:rFonts w:asciiTheme="minorHAnsi" w:hAnsiTheme="minorHAnsi" w:cstheme="minorHAnsi"/>
                <w:bCs/>
                <w:noProof/>
                <w:sz w:val="22"/>
                <w:szCs w:val="22"/>
                <w:lang w:eastAsia="id-ID"/>
              </w:rPr>
            </w:pPr>
          </w:p>
          <w:p w14:paraId="730EF7FD" w14:textId="2F860B78" w:rsidR="00E936BF" w:rsidRPr="0043780D" w:rsidRDefault="00E936BF" w:rsidP="00B60670">
            <w:pPr>
              <w:jc w:val="both"/>
              <w:rPr>
                <w:rFonts w:asciiTheme="minorHAnsi" w:hAnsiTheme="minorHAnsi" w:cstheme="minorHAnsi"/>
                <w:bCs/>
                <w:noProof/>
                <w:sz w:val="22"/>
                <w:szCs w:val="22"/>
                <w:lang w:eastAsia="id-ID"/>
              </w:rPr>
            </w:pPr>
            <w:r w:rsidRPr="0043780D">
              <w:rPr>
                <w:rFonts w:asciiTheme="minorHAnsi" w:hAnsiTheme="minorHAnsi" w:cstheme="minorHAnsi"/>
                <w:bCs/>
                <w:noProof/>
                <w:sz w:val="22"/>
                <w:szCs w:val="22"/>
                <w:lang w:eastAsia="id-ID"/>
              </w:rPr>
              <w:t>Sub-CPMK 4</w:t>
            </w:r>
            <w:r w:rsidR="00341D22" w:rsidRPr="0043780D">
              <w:rPr>
                <w:rFonts w:asciiTheme="minorHAnsi" w:hAnsiTheme="minorHAnsi" w:cstheme="minorHAnsi"/>
                <w:bCs/>
                <w:noProof/>
                <w:sz w:val="22"/>
                <w:szCs w:val="22"/>
                <w:lang w:eastAsia="id-ID"/>
              </w:rPr>
              <w:t>&amp;5</w:t>
            </w:r>
          </w:p>
        </w:tc>
        <w:tc>
          <w:tcPr>
            <w:tcW w:w="11870" w:type="dxa"/>
            <w:gridSpan w:val="10"/>
          </w:tcPr>
          <w:p w14:paraId="53E6003F" w14:textId="77777777" w:rsidR="001835AD" w:rsidRPr="0043780D" w:rsidRDefault="001835AD" w:rsidP="00A57518">
            <w:pPr>
              <w:pStyle w:val="ListParagraph"/>
              <w:numPr>
                <w:ilvl w:val="0"/>
                <w:numId w:val="39"/>
              </w:numPr>
              <w:autoSpaceDE/>
              <w:autoSpaceDN/>
              <w:ind w:left="249" w:hanging="249"/>
              <w:rPr>
                <w:rFonts w:asciiTheme="minorHAnsi" w:hAnsiTheme="minorHAnsi" w:cstheme="minorHAnsi"/>
                <w:sz w:val="22"/>
                <w:lang w:val="de-DE"/>
              </w:rPr>
            </w:pPr>
            <w:r w:rsidRPr="0043780D">
              <w:rPr>
                <w:rFonts w:asciiTheme="minorHAnsi" w:hAnsiTheme="minorHAnsi" w:cstheme="minorHAnsi"/>
                <w:sz w:val="22"/>
                <w:lang w:val="de-DE"/>
              </w:rPr>
              <w:t>Konsep dasar mikroplaeontologi dan perannya dalam ilmu geologi.</w:t>
            </w:r>
          </w:p>
          <w:p w14:paraId="187F8D47" w14:textId="77777777" w:rsidR="00341D22" w:rsidRPr="0043780D" w:rsidRDefault="00341D22" w:rsidP="00A57518">
            <w:pPr>
              <w:autoSpaceDE/>
              <w:autoSpaceDN/>
              <w:ind w:left="249" w:hanging="249"/>
              <w:rPr>
                <w:rFonts w:asciiTheme="minorHAnsi" w:hAnsiTheme="minorHAnsi" w:cstheme="minorHAnsi"/>
                <w:sz w:val="22"/>
                <w:lang w:val="de-DE"/>
              </w:rPr>
            </w:pPr>
          </w:p>
          <w:p w14:paraId="1E55BCBF" w14:textId="5A36ACA6" w:rsidR="00341D22" w:rsidRPr="0043780D" w:rsidRDefault="001835AD" w:rsidP="00A57518">
            <w:pPr>
              <w:pStyle w:val="ListParagraph"/>
              <w:numPr>
                <w:ilvl w:val="0"/>
                <w:numId w:val="39"/>
              </w:numPr>
              <w:autoSpaceDE/>
              <w:autoSpaceDN/>
              <w:ind w:left="249" w:hanging="249"/>
              <w:rPr>
                <w:rFonts w:asciiTheme="minorHAnsi" w:hAnsiTheme="minorHAnsi" w:cstheme="minorHAnsi"/>
                <w:sz w:val="22"/>
                <w:lang w:val="en-ID"/>
              </w:rPr>
            </w:pPr>
            <w:r w:rsidRPr="0043780D">
              <w:rPr>
                <w:rFonts w:asciiTheme="minorHAnsi" w:hAnsiTheme="minorHAnsi" w:cstheme="minorHAnsi"/>
                <w:sz w:val="22"/>
                <w:lang w:val="en-ID"/>
              </w:rPr>
              <w:t>Metode identifikasi dan pemilihan contoh fosil mikroskopis.</w:t>
            </w:r>
          </w:p>
          <w:p w14:paraId="3D3972B9" w14:textId="5FF2ED76" w:rsidR="00341D22" w:rsidRPr="0043780D" w:rsidRDefault="001835AD" w:rsidP="00A57518">
            <w:pPr>
              <w:pStyle w:val="ListParagraph"/>
              <w:numPr>
                <w:ilvl w:val="0"/>
                <w:numId w:val="39"/>
              </w:numPr>
              <w:autoSpaceDE/>
              <w:autoSpaceDN/>
              <w:ind w:left="249" w:hanging="249"/>
              <w:rPr>
                <w:rFonts w:asciiTheme="minorHAnsi" w:hAnsiTheme="minorHAnsi" w:cstheme="minorHAnsi"/>
                <w:sz w:val="22"/>
                <w:lang w:val="en-ID"/>
              </w:rPr>
            </w:pPr>
            <w:r w:rsidRPr="0043780D">
              <w:rPr>
                <w:rFonts w:asciiTheme="minorHAnsi" w:hAnsiTheme="minorHAnsi" w:cstheme="minorHAnsi"/>
                <w:sz w:val="22"/>
                <w:lang w:val="en-ID"/>
              </w:rPr>
              <w:t>Karakteristik dan klasifikasi foraminifera.</w:t>
            </w:r>
          </w:p>
          <w:p w14:paraId="069497E5" w14:textId="77777777" w:rsidR="00341D22" w:rsidRPr="0043780D" w:rsidRDefault="00341D22" w:rsidP="00A57518">
            <w:pPr>
              <w:autoSpaceDE/>
              <w:autoSpaceDN/>
              <w:ind w:left="249" w:hanging="249"/>
              <w:rPr>
                <w:rFonts w:asciiTheme="minorHAnsi" w:hAnsiTheme="minorHAnsi" w:cstheme="minorHAnsi"/>
                <w:sz w:val="22"/>
                <w:lang w:val="en-ID"/>
              </w:rPr>
            </w:pPr>
          </w:p>
          <w:p w14:paraId="0748718C" w14:textId="58137CBE" w:rsidR="001835AD" w:rsidRPr="0043780D" w:rsidRDefault="001835AD" w:rsidP="00A57518">
            <w:pPr>
              <w:pStyle w:val="ListParagraph"/>
              <w:numPr>
                <w:ilvl w:val="0"/>
                <w:numId w:val="39"/>
              </w:numPr>
              <w:autoSpaceDE/>
              <w:autoSpaceDN/>
              <w:ind w:left="249" w:hanging="249"/>
              <w:rPr>
                <w:rFonts w:asciiTheme="minorHAnsi" w:hAnsiTheme="minorHAnsi" w:cstheme="minorHAnsi"/>
                <w:sz w:val="22"/>
                <w:lang w:val="en-ID"/>
              </w:rPr>
            </w:pPr>
            <w:r w:rsidRPr="0043780D">
              <w:rPr>
                <w:rFonts w:asciiTheme="minorHAnsi" w:hAnsiTheme="minorHAnsi" w:cstheme="minorHAnsi"/>
                <w:sz w:val="22"/>
                <w:lang w:val="en-ID"/>
              </w:rPr>
              <w:t>Interpretasi lingkungan berdasarkan foraminifera.</w:t>
            </w:r>
          </w:p>
          <w:p w14:paraId="0138CDEC" w14:textId="77777777" w:rsidR="001835AD" w:rsidRPr="0043780D" w:rsidRDefault="001835AD" w:rsidP="00A57518">
            <w:pPr>
              <w:pStyle w:val="ListParagraph"/>
              <w:numPr>
                <w:ilvl w:val="0"/>
                <w:numId w:val="39"/>
              </w:numPr>
              <w:autoSpaceDE/>
              <w:autoSpaceDN/>
              <w:ind w:left="249" w:hanging="249"/>
              <w:rPr>
                <w:rFonts w:asciiTheme="minorHAnsi" w:hAnsiTheme="minorHAnsi" w:cstheme="minorHAnsi"/>
                <w:sz w:val="22"/>
                <w:lang w:val="en-ID"/>
              </w:rPr>
            </w:pPr>
            <w:r w:rsidRPr="0043780D">
              <w:rPr>
                <w:rFonts w:asciiTheme="minorHAnsi" w:hAnsiTheme="minorHAnsi" w:cstheme="minorHAnsi"/>
                <w:sz w:val="22"/>
                <w:lang w:val="en-ID"/>
              </w:rPr>
              <w:t>Karakteristik dan klasifikasi nannofossil.</w:t>
            </w:r>
          </w:p>
          <w:p w14:paraId="750EB648" w14:textId="58F24473" w:rsidR="001835AD" w:rsidRPr="0043780D" w:rsidRDefault="001835AD" w:rsidP="00A57518">
            <w:pPr>
              <w:pStyle w:val="ListParagraph"/>
              <w:numPr>
                <w:ilvl w:val="0"/>
                <w:numId w:val="39"/>
              </w:numPr>
              <w:autoSpaceDE/>
              <w:autoSpaceDN/>
              <w:ind w:left="249" w:hanging="249"/>
              <w:rPr>
                <w:rFonts w:asciiTheme="minorHAnsi" w:hAnsiTheme="minorHAnsi" w:cstheme="minorHAnsi"/>
                <w:sz w:val="22"/>
                <w:lang w:val="de-DE"/>
              </w:rPr>
            </w:pPr>
            <w:r w:rsidRPr="0043780D">
              <w:rPr>
                <w:rFonts w:asciiTheme="minorHAnsi" w:hAnsiTheme="minorHAnsi" w:cstheme="minorHAnsi"/>
                <w:sz w:val="22"/>
                <w:lang w:val="de-DE"/>
              </w:rPr>
              <w:t>Penggunaan nannofossil dalam studi paleoekologi dan stratigrafi.</w:t>
            </w:r>
          </w:p>
          <w:p w14:paraId="7B438872" w14:textId="77777777" w:rsidR="00341D22" w:rsidRPr="0043780D" w:rsidRDefault="00341D22" w:rsidP="00A57518">
            <w:pPr>
              <w:autoSpaceDE/>
              <w:autoSpaceDN/>
              <w:ind w:left="249" w:hanging="249"/>
              <w:rPr>
                <w:rFonts w:asciiTheme="minorHAnsi" w:hAnsiTheme="minorHAnsi" w:cstheme="minorHAnsi"/>
                <w:sz w:val="22"/>
                <w:lang w:val="de-DE"/>
              </w:rPr>
            </w:pPr>
          </w:p>
          <w:p w14:paraId="5362A7EA" w14:textId="77777777" w:rsidR="001835AD" w:rsidRPr="0043780D" w:rsidRDefault="001835AD" w:rsidP="00A57518">
            <w:pPr>
              <w:pStyle w:val="ListParagraph"/>
              <w:numPr>
                <w:ilvl w:val="0"/>
                <w:numId w:val="39"/>
              </w:numPr>
              <w:autoSpaceDE/>
              <w:autoSpaceDN/>
              <w:ind w:left="249" w:hanging="249"/>
              <w:rPr>
                <w:rFonts w:asciiTheme="minorHAnsi" w:hAnsiTheme="minorHAnsi" w:cstheme="minorHAnsi"/>
                <w:sz w:val="22"/>
                <w:lang w:val="en-ID"/>
              </w:rPr>
            </w:pPr>
            <w:r w:rsidRPr="0043780D">
              <w:rPr>
                <w:rFonts w:asciiTheme="minorHAnsi" w:hAnsiTheme="minorHAnsi" w:cstheme="minorHAnsi"/>
                <w:sz w:val="22"/>
                <w:lang w:val="en-ID"/>
              </w:rPr>
              <w:t>Karakteristik dan klasifikasi radiolaria.</w:t>
            </w:r>
          </w:p>
          <w:p w14:paraId="0193EBBD" w14:textId="159EA55F" w:rsidR="00265DCB" w:rsidRPr="0043780D" w:rsidRDefault="001835AD" w:rsidP="00A57518">
            <w:pPr>
              <w:pStyle w:val="ListParagraph"/>
              <w:numPr>
                <w:ilvl w:val="0"/>
                <w:numId w:val="39"/>
              </w:numPr>
              <w:autoSpaceDE/>
              <w:autoSpaceDN/>
              <w:ind w:left="249" w:hanging="249"/>
              <w:rPr>
                <w:rFonts w:asciiTheme="minorHAnsi" w:hAnsiTheme="minorHAnsi" w:cstheme="minorHAnsi"/>
                <w:sz w:val="22"/>
                <w:szCs w:val="22"/>
                <w:lang w:eastAsia="id-ID"/>
              </w:rPr>
            </w:pPr>
            <w:r w:rsidRPr="0043780D">
              <w:rPr>
                <w:rFonts w:asciiTheme="minorHAnsi" w:hAnsiTheme="minorHAnsi" w:cstheme="minorHAnsi"/>
                <w:sz w:val="22"/>
                <w:lang w:val="en-ID"/>
              </w:rPr>
              <w:t>Interpretasi lingkungan berdasarkan radiolaria.</w:t>
            </w:r>
          </w:p>
        </w:tc>
      </w:tr>
      <w:tr w:rsidR="00AD0718" w:rsidRPr="0043780D" w14:paraId="4ABA3C2C" w14:textId="77777777" w:rsidTr="002330BE">
        <w:trPr>
          <w:trHeight w:val="345"/>
          <w:jc w:val="center"/>
        </w:trPr>
        <w:tc>
          <w:tcPr>
            <w:tcW w:w="1978" w:type="dxa"/>
            <w:shd w:val="clear" w:color="auto" w:fill="auto"/>
          </w:tcPr>
          <w:p w14:paraId="3B61E414" w14:textId="3D1843C8" w:rsidR="00AD0718" w:rsidRPr="0043780D" w:rsidRDefault="00AD0718" w:rsidP="00AD0718">
            <w:pPr>
              <w:rPr>
                <w:rFonts w:asciiTheme="minorHAnsi" w:hAnsiTheme="minorHAnsi" w:cstheme="minorHAnsi"/>
                <w:b/>
                <w:sz w:val="22"/>
                <w:szCs w:val="22"/>
              </w:rPr>
            </w:pPr>
            <w:r w:rsidRPr="0043780D">
              <w:rPr>
                <w:rFonts w:asciiTheme="minorHAnsi" w:hAnsiTheme="minorHAnsi" w:cstheme="minorHAnsi"/>
                <w:b/>
                <w:noProof/>
                <w:sz w:val="22"/>
                <w:szCs w:val="22"/>
                <w:lang w:val="id-ID"/>
              </w:rPr>
              <w:t>Deskripsi</w:t>
            </w:r>
            <w:r w:rsidRPr="0043780D">
              <w:rPr>
                <w:rFonts w:asciiTheme="minorHAnsi" w:hAnsiTheme="minorHAnsi" w:cstheme="minorHAnsi"/>
                <w:b/>
                <w:sz w:val="22"/>
                <w:szCs w:val="22"/>
                <w:lang w:val="id-ID"/>
              </w:rPr>
              <w:t xml:space="preserve"> </w:t>
            </w:r>
            <w:r w:rsidRPr="0043780D">
              <w:rPr>
                <w:rFonts w:asciiTheme="minorHAnsi" w:hAnsiTheme="minorHAnsi" w:cstheme="minorHAnsi"/>
                <w:b/>
                <w:noProof/>
                <w:sz w:val="22"/>
                <w:szCs w:val="22"/>
                <w:lang w:val="id-ID"/>
              </w:rPr>
              <w:t>Singkat</w:t>
            </w:r>
            <w:r w:rsidRPr="0043780D">
              <w:rPr>
                <w:rFonts w:asciiTheme="minorHAnsi" w:hAnsiTheme="minorHAnsi" w:cstheme="minorHAnsi"/>
                <w:b/>
                <w:sz w:val="22"/>
                <w:szCs w:val="22"/>
              </w:rPr>
              <w:t xml:space="preserve"> M</w:t>
            </w:r>
            <w:r w:rsidR="00A82C4C" w:rsidRPr="0043780D">
              <w:rPr>
                <w:rFonts w:asciiTheme="minorHAnsi" w:hAnsiTheme="minorHAnsi" w:cstheme="minorHAnsi"/>
                <w:b/>
                <w:sz w:val="22"/>
                <w:szCs w:val="22"/>
              </w:rPr>
              <w:t xml:space="preserve">ata </w:t>
            </w:r>
            <w:r w:rsidRPr="0043780D">
              <w:rPr>
                <w:rFonts w:asciiTheme="minorHAnsi" w:hAnsiTheme="minorHAnsi" w:cstheme="minorHAnsi"/>
                <w:b/>
                <w:sz w:val="22"/>
                <w:szCs w:val="22"/>
              </w:rPr>
              <w:t>K</w:t>
            </w:r>
            <w:r w:rsidR="00A82C4C" w:rsidRPr="0043780D">
              <w:rPr>
                <w:rFonts w:asciiTheme="minorHAnsi" w:hAnsiTheme="minorHAnsi" w:cstheme="minorHAnsi"/>
                <w:b/>
                <w:sz w:val="22"/>
                <w:szCs w:val="22"/>
              </w:rPr>
              <w:t>uliah</w:t>
            </w:r>
          </w:p>
        </w:tc>
        <w:tc>
          <w:tcPr>
            <w:tcW w:w="13616" w:type="dxa"/>
            <w:gridSpan w:val="13"/>
          </w:tcPr>
          <w:p w14:paraId="3577A9CF" w14:textId="5D04D24B" w:rsidR="00AD0718" w:rsidRPr="0043780D" w:rsidRDefault="009B5357" w:rsidP="009B5357">
            <w:pPr>
              <w:spacing w:line="276" w:lineRule="auto"/>
              <w:jc w:val="both"/>
              <w:rPr>
                <w:rFonts w:asciiTheme="minorHAnsi" w:hAnsiTheme="minorHAnsi" w:cstheme="minorHAnsi"/>
                <w:sz w:val="22"/>
                <w:szCs w:val="22"/>
                <w:lang w:eastAsia="ja-JP"/>
              </w:rPr>
            </w:pPr>
            <w:r w:rsidRPr="0043780D">
              <w:rPr>
                <w:rFonts w:asciiTheme="minorHAnsi" w:hAnsiTheme="minorHAnsi" w:cstheme="minorHAnsi"/>
                <w:sz w:val="22"/>
                <w:lang w:val="en-ID"/>
              </w:rPr>
              <w:t xml:space="preserve">Mata kuliah ini membahas tentang studi fosil mikroskopis seperti foraminifera, nannofossil, dan radiolaria. </w:t>
            </w:r>
            <w:r w:rsidRPr="0043780D">
              <w:rPr>
                <w:rFonts w:asciiTheme="minorHAnsi" w:hAnsiTheme="minorHAnsi" w:cstheme="minorHAnsi"/>
                <w:sz w:val="22"/>
                <w:lang w:val="de-DE"/>
              </w:rPr>
              <w:t>Mahasiswa akan mempelajari metode identifikasi, analisis paleoekologi, dan peranan mikroplaeontologi dalam interpretasi sejarah geologi dan lingkungan bumi.</w:t>
            </w:r>
          </w:p>
        </w:tc>
      </w:tr>
      <w:tr w:rsidR="00AD0718" w:rsidRPr="0043780D" w14:paraId="2B75DF7D" w14:textId="77777777" w:rsidTr="001835AD">
        <w:trPr>
          <w:trHeight w:val="624"/>
          <w:jc w:val="center"/>
        </w:trPr>
        <w:tc>
          <w:tcPr>
            <w:tcW w:w="1978" w:type="dxa"/>
            <w:shd w:val="clear" w:color="auto" w:fill="auto"/>
          </w:tcPr>
          <w:p w14:paraId="15135453" w14:textId="1619971D" w:rsidR="00AD0718" w:rsidRPr="0043780D" w:rsidRDefault="00AD0718" w:rsidP="00AD0718">
            <w:pPr>
              <w:rPr>
                <w:rFonts w:asciiTheme="minorHAnsi" w:hAnsiTheme="minorHAnsi" w:cstheme="minorHAnsi"/>
                <w:b/>
                <w:noProof/>
                <w:sz w:val="22"/>
                <w:szCs w:val="22"/>
              </w:rPr>
            </w:pPr>
            <w:r w:rsidRPr="0043780D">
              <w:rPr>
                <w:rFonts w:asciiTheme="minorHAnsi" w:hAnsiTheme="minorHAnsi" w:cstheme="minorHAnsi"/>
                <w:b/>
                <w:noProof/>
                <w:sz w:val="22"/>
                <w:szCs w:val="22"/>
              </w:rPr>
              <w:t>Bahan Kajian / Materi Pembelajaran</w:t>
            </w:r>
          </w:p>
        </w:tc>
        <w:tc>
          <w:tcPr>
            <w:tcW w:w="13616" w:type="dxa"/>
            <w:gridSpan w:val="13"/>
          </w:tcPr>
          <w:p w14:paraId="1B76E8F9" w14:textId="0E7BD356" w:rsidR="009B5357" w:rsidRPr="0043780D" w:rsidRDefault="009B5357" w:rsidP="001835AD">
            <w:pPr>
              <w:rPr>
                <w:rFonts w:asciiTheme="minorHAnsi" w:hAnsiTheme="minorHAnsi" w:cstheme="minorHAnsi"/>
                <w:sz w:val="22"/>
                <w:lang w:val="en-ID"/>
              </w:rPr>
            </w:pPr>
            <w:r w:rsidRPr="0043780D">
              <w:rPr>
                <w:rFonts w:asciiTheme="minorHAnsi" w:hAnsiTheme="minorHAnsi" w:cstheme="minorHAnsi"/>
                <w:sz w:val="22"/>
                <w:lang w:val="en-ID"/>
              </w:rPr>
              <w:t>1. Pengenalan Mikroplaeontologi</w:t>
            </w:r>
          </w:p>
          <w:p w14:paraId="3BD462F0" w14:textId="77777777" w:rsidR="009B5357" w:rsidRPr="0043780D" w:rsidRDefault="009B5357" w:rsidP="001835AD">
            <w:pPr>
              <w:numPr>
                <w:ilvl w:val="0"/>
                <w:numId w:val="27"/>
              </w:numPr>
              <w:autoSpaceDE/>
              <w:autoSpaceDN/>
              <w:rPr>
                <w:rFonts w:asciiTheme="minorHAnsi" w:hAnsiTheme="minorHAnsi" w:cstheme="minorHAnsi"/>
                <w:sz w:val="22"/>
                <w:lang w:val="de-DE"/>
              </w:rPr>
            </w:pPr>
            <w:r w:rsidRPr="0043780D">
              <w:rPr>
                <w:rFonts w:asciiTheme="minorHAnsi" w:hAnsiTheme="minorHAnsi" w:cstheme="minorHAnsi"/>
                <w:sz w:val="22"/>
                <w:lang w:val="de-DE"/>
              </w:rPr>
              <w:t>Konsep dasar mikroplaeontologi dan perannya dalam ilmu geologi.</w:t>
            </w:r>
          </w:p>
          <w:p w14:paraId="5DE459CB" w14:textId="77777777" w:rsidR="009B5357" w:rsidRPr="0043780D" w:rsidRDefault="009B5357" w:rsidP="001835AD">
            <w:pPr>
              <w:numPr>
                <w:ilvl w:val="0"/>
                <w:numId w:val="27"/>
              </w:numPr>
              <w:autoSpaceDE/>
              <w:autoSpaceDN/>
              <w:rPr>
                <w:rFonts w:asciiTheme="minorHAnsi" w:hAnsiTheme="minorHAnsi" w:cstheme="minorHAnsi"/>
                <w:sz w:val="22"/>
                <w:lang w:val="en-ID"/>
              </w:rPr>
            </w:pPr>
            <w:r w:rsidRPr="0043780D">
              <w:rPr>
                <w:rFonts w:asciiTheme="minorHAnsi" w:hAnsiTheme="minorHAnsi" w:cstheme="minorHAnsi"/>
                <w:sz w:val="22"/>
                <w:lang w:val="en-ID"/>
              </w:rPr>
              <w:t>Metode identifikasi dan pemilihan contoh fosil mikroskopis.</w:t>
            </w:r>
          </w:p>
          <w:p w14:paraId="1C559AF6" w14:textId="7583FB5A" w:rsidR="009B5357" w:rsidRPr="0043780D" w:rsidRDefault="009B5357" w:rsidP="001835AD">
            <w:pPr>
              <w:rPr>
                <w:rFonts w:asciiTheme="minorHAnsi" w:hAnsiTheme="minorHAnsi" w:cstheme="minorHAnsi"/>
                <w:sz w:val="22"/>
                <w:lang w:val="en-ID"/>
              </w:rPr>
            </w:pPr>
            <w:r w:rsidRPr="0043780D">
              <w:rPr>
                <w:rFonts w:asciiTheme="minorHAnsi" w:hAnsiTheme="minorHAnsi" w:cstheme="minorHAnsi"/>
                <w:sz w:val="22"/>
                <w:lang w:val="en-ID"/>
              </w:rPr>
              <w:t>2. Foraminifera</w:t>
            </w:r>
          </w:p>
          <w:p w14:paraId="1B269D85" w14:textId="77777777" w:rsidR="009B5357" w:rsidRPr="0043780D" w:rsidRDefault="009B5357" w:rsidP="001835AD">
            <w:pPr>
              <w:numPr>
                <w:ilvl w:val="0"/>
                <w:numId w:val="27"/>
              </w:numPr>
              <w:autoSpaceDE/>
              <w:autoSpaceDN/>
              <w:rPr>
                <w:rFonts w:asciiTheme="minorHAnsi" w:hAnsiTheme="minorHAnsi" w:cstheme="minorHAnsi"/>
                <w:sz w:val="22"/>
                <w:lang w:val="en-ID"/>
              </w:rPr>
            </w:pPr>
            <w:r w:rsidRPr="0043780D">
              <w:rPr>
                <w:rFonts w:asciiTheme="minorHAnsi" w:hAnsiTheme="minorHAnsi" w:cstheme="minorHAnsi"/>
                <w:sz w:val="22"/>
                <w:lang w:val="en-ID"/>
              </w:rPr>
              <w:t>Karakteristik dan klasifikasi foraminifera.</w:t>
            </w:r>
          </w:p>
          <w:p w14:paraId="3375BC1A" w14:textId="77777777" w:rsidR="009B5357" w:rsidRPr="0043780D" w:rsidRDefault="009B5357" w:rsidP="001835AD">
            <w:pPr>
              <w:numPr>
                <w:ilvl w:val="0"/>
                <w:numId w:val="27"/>
              </w:numPr>
              <w:autoSpaceDE/>
              <w:autoSpaceDN/>
              <w:rPr>
                <w:rFonts w:asciiTheme="minorHAnsi" w:hAnsiTheme="minorHAnsi" w:cstheme="minorHAnsi"/>
                <w:sz w:val="22"/>
                <w:lang w:val="en-ID"/>
              </w:rPr>
            </w:pPr>
            <w:r w:rsidRPr="0043780D">
              <w:rPr>
                <w:rFonts w:asciiTheme="minorHAnsi" w:hAnsiTheme="minorHAnsi" w:cstheme="minorHAnsi"/>
                <w:sz w:val="22"/>
                <w:lang w:val="en-ID"/>
              </w:rPr>
              <w:t>Interpretasi lingkungan berdasarkan foraminifera.</w:t>
            </w:r>
          </w:p>
          <w:p w14:paraId="46BE018B" w14:textId="592BAA7F" w:rsidR="009B5357" w:rsidRPr="0043780D" w:rsidRDefault="009B5357" w:rsidP="001835AD">
            <w:pPr>
              <w:rPr>
                <w:rFonts w:asciiTheme="minorHAnsi" w:hAnsiTheme="minorHAnsi" w:cstheme="minorHAnsi"/>
                <w:sz w:val="22"/>
                <w:lang w:val="en-ID"/>
              </w:rPr>
            </w:pPr>
            <w:r w:rsidRPr="0043780D">
              <w:rPr>
                <w:rFonts w:asciiTheme="minorHAnsi" w:hAnsiTheme="minorHAnsi" w:cstheme="minorHAnsi"/>
                <w:sz w:val="22"/>
                <w:lang w:val="en-ID"/>
              </w:rPr>
              <w:t>3. Nannofossil</w:t>
            </w:r>
          </w:p>
          <w:p w14:paraId="024E1202" w14:textId="77777777" w:rsidR="009B5357" w:rsidRPr="0043780D" w:rsidRDefault="009B5357" w:rsidP="001835AD">
            <w:pPr>
              <w:numPr>
                <w:ilvl w:val="0"/>
                <w:numId w:val="27"/>
              </w:numPr>
              <w:autoSpaceDE/>
              <w:autoSpaceDN/>
              <w:rPr>
                <w:rFonts w:asciiTheme="minorHAnsi" w:hAnsiTheme="minorHAnsi" w:cstheme="minorHAnsi"/>
                <w:sz w:val="22"/>
                <w:lang w:val="en-ID"/>
              </w:rPr>
            </w:pPr>
            <w:r w:rsidRPr="0043780D">
              <w:rPr>
                <w:rFonts w:asciiTheme="minorHAnsi" w:hAnsiTheme="minorHAnsi" w:cstheme="minorHAnsi"/>
                <w:sz w:val="22"/>
                <w:lang w:val="en-ID"/>
              </w:rPr>
              <w:t>Karakteristik dan klasifikasi nannofossil.</w:t>
            </w:r>
          </w:p>
          <w:p w14:paraId="08158868" w14:textId="77777777" w:rsidR="009B5357" w:rsidRPr="0043780D" w:rsidRDefault="009B5357" w:rsidP="001835AD">
            <w:pPr>
              <w:numPr>
                <w:ilvl w:val="0"/>
                <w:numId w:val="27"/>
              </w:numPr>
              <w:autoSpaceDE/>
              <w:autoSpaceDN/>
              <w:rPr>
                <w:rFonts w:asciiTheme="minorHAnsi" w:hAnsiTheme="minorHAnsi" w:cstheme="minorHAnsi"/>
                <w:sz w:val="22"/>
                <w:lang w:val="de-DE"/>
              </w:rPr>
            </w:pPr>
            <w:r w:rsidRPr="0043780D">
              <w:rPr>
                <w:rFonts w:asciiTheme="minorHAnsi" w:hAnsiTheme="minorHAnsi" w:cstheme="minorHAnsi"/>
                <w:sz w:val="22"/>
                <w:lang w:val="de-DE"/>
              </w:rPr>
              <w:t>Penggunaan nannofossil dalam studi paleoekologi dan stratigrafi.</w:t>
            </w:r>
          </w:p>
          <w:p w14:paraId="3D1EC1AB" w14:textId="4995415C" w:rsidR="009B5357" w:rsidRPr="0043780D" w:rsidRDefault="009B5357" w:rsidP="001835AD">
            <w:pPr>
              <w:rPr>
                <w:rFonts w:asciiTheme="minorHAnsi" w:hAnsiTheme="minorHAnsi" w:cstheme="minorHAnsi"/>
                <w:sz w:val="22"/>
                <w:lang w:val="en-ID"/>
              </w:rPr>
            </w:pPr>
            <w:r w:rsidRPr="0043780D">
              <w:rPr>
                <w:rFonts w:asciiTheme="minorHAnsi" w:hAnsiTheme="minorHAnsi" w:cstheme="minorHAnsi"/>
                <w:sz w:val="22"/>
                <w:lang w:val="en-ID"/>
              </w:rPr>
              <w:t>4. Radiolaria</w:t>
            </w:r>
          </w:p>
          <w:p w14:paraId="5FF89D51" w14:textId="77777777" w:rsidR="009B5357" w:rsidRPr="0043780D" w:rsidRDefault="009B5357" w:rsidP="001835AD">
            <w:pPr>
              <w:numPr>
                <w:ilvl w:val="0"/>
                <w:numId w:val="27"/>
              </w:numPr>
              <w:autoSpaceDE/>
              <w:autoSpaceDN/>
              <w:rPr>
                <w:rFonts w:asciiTheme="minorHAnsi" w:hAnsiTheme="minorHAnsi" w:cstheme="minorHAnsi"/>
                <w:sz w:val="22"/>
                <w:lang w:val="en-ID"/>
              </w:rPr>
            </w:pPr>
            <w:r w:rsidRPr="0043780D">
              <w:rPr>
                <w:rFonts w:asciiTheme="minorHAnsi" w:hAnsiTheme="minorHAnsi" w:cstheme="minorHAnsi"/>
                <w:sz w:val="22"/>
                <w:lang w:val="en-ID"/>
              </w:rPr>
              <w:t>Karakteristik dan klasifikasi radiolaria.</w:t>
            </w:r>
          </w:p>
          <w:p w14:paraId="2196A648" w14:textId="55EE1461" w:rsidR="003874FF" w:rsidRPr="0043780D" w:rsidRDefault="009B5357" w:rsidP="001835AD">
            <w:pPr>
              <w:numPr>
                <w:ilvl w:val="0"/>
                <w:numId w:val="27"/>
              </w:numPr>
              <w:autoSpaceDE/>
              <w:autoSpaceDN/>
              <w:rPr>
                <w:lang w:val="en-ID"/>
              </w:rPr>
            </w:pPr>
            <w:r w:rsidRPr="0043780D">
              <w:rPr>
                <w:rFonts w:asciiTheme="minorHAnsi" w:hAnsiTheme="minorHAnsi" w:cstheme="minorHAnsi"/>
                <w:sz w:val="22"/>
                <w:lang w:val="en-ID"/>
              </w:rPr>
              <w:t>Interpretasi lingkungan berdasarkan radiolaria.</w:t>
            </w:r>
          </w:p>
        </w:tc>
      </w:tr>
      <w:tr w:rsidR="00AD0718" w:rsidRPr="0043780D" w14:paraId="520D8B1E" w14:textId="77777777" w:rsidTr="002330BE">
        <w:trPr>
          <w:jc w:val="center"/>
        </w:trPr>
        <w:tc>
          <w:tcPr>
            <w:tcW w:w="1978" w:type="dxa"/>
            <w:vMerge w:val="restart"/>
            <w:shd w:val="clear" w:color="auto" w:fill="auto"/>
          </w:tcPr>
          <w:p w14:paraId="65A332E2" w14:textId="77777777" w:rsidR="00AD0718" w:rsidRPr="0043780D" w:rsidRDefault="00AD0718" w:rsidP="00AD0718">
            <w:pPr>
              <w:rPr>
                <w:rFonts w:asciiTheme="minorHAnsi" w:hAnsiTheme="minorHAnsi" w:cstheme="minorHAnsi"/>
                <w:b/>
                <w:sz w:val="22"/>
                <w:szCs w:val="22"/>
                <w:lang w:val="id-ID"/>
              </w:rPr>
            </w:pPr>
            <w:r w:rsidRPr="0043780D">
              <w:rPr>
                <w:rFonts w:asciiTheme="minorHAnsi" w:hAnsiTheme="minorHAnsi" w:cstheme="minorHAnsi"/>
                <w:b/>
                <w:sz w:val="22"/>
                <w:szCs w:val="22"/>
                <w:lang w:val="id-ID"/>
              </w:rPr>
              <w:t>Pustaka</w:t>
            </w:r>
          </w:p>
        </w:tc>
        <w:tc>
          <w:tcPr>
            <w:tcW w:w="2410" w:type="dxa"/>
            <w:gridSpan w:val="4"/>
            <w:tcBorders>
              <w:bottom w:val="single" w:sz="8" w:space="0" w:color="auto"/>
            </w:tcBorders>
            <w:shd w:val="clear" w:color="auto" w:fill="E7E6E6" w:themeFill="background2"/>
          </w:tcPr>
          <w:p w14:paraId="40E3EC35" w14:textId="77777777" w:rsidR="00AD0718" w:rsidRPr="0043780D" w:rsidRDefault="00AD0718" w:rsidP="00AD0718">
            <w:pPr>
              <w:ind w:left="26"/>
              <w:rPr>
                <w:rFonts w:asciiTheme="minorHAnsi" w:hAnsiTheme="minorHAnsi" w:cstheme="minorHAnsi"/>
                <w:b/>
                <w:sz w:val="22"/>
                <w:szCs w:val="22"/>
              </w:rPr>
            </w:pPr>
            <w:r w:rsidRPr="0043780D">
              <w:rPr>
                <w:rFonts w:asciiTheme="minorHAnsi" w:hAnsiTheme="minorHAnsi" w:cstheme="minorHAnsi"/>
                <w:b/>
                <w:noProof/>
                <w:sz w:val="22"/>
                <w:szCs w:val="22"/>
              </w:rPr>
              <w:t>Utama</w:t>
            </w:r>
            <w:r w:rsidRPr="0043780D">
              <w:rPr>
                <w:rFonts w:asciiTheme="minorHAnsi" w:hAnsiTheme="minorHAnsi" w:cstheme="minorHAnsi"/>
                <w:b/>
                <w:sz w:val="22"/>
                <w:szCs w:val="22"/>
              </w:rPr>
              <w:t xml:space="preserve"> :</w:t>
            </w:r>
          </w:p>
        </w:tc>
        <w:tc>
          <w:tcPr>
            <w:tcW w:w="11206" w:type="dxa"/>
            <w:gridSpan w:val="9"/>
            <w:tcBorders>
              <w:bottom w:val="single" w:sz="4" w:space="0" w:color="auto"/>
            </w:tcBorders>
          </w:tcPr>
          <w:p w14:paraId="02E97A82" w14:textId="29B63137" w:rsidR="00AD0718" w:rsidRPr="0043780D" w:rsidRDefault="00AD0718" w:rsidP="00AD0718">
            <w:pPr>
              <w:ind w:left="26"/>
              <w:rPr>
                <w:rFonts w:asciiTheme="minorHAnsi" w:hAnsiTheme="minorHAnsi" w:cstheme="minorHAnsi"/>
                <w:b/>
                <w:sz w:val="22"/>
                <w:szCs w:val="22"/>
              </w:rPr>
            </w:pPr>
          </w:p>
        </w:tc>
      </w:tr>
      <w:tr w:rsidR="00200CED" w:rsidRPr="0043780D" w14:paraId="146E0DDA" w14:textId="77777777" w:rsidTr="002330BE">
        <w:trPr>
          <w:trHeight w:val="405"/>
          <w:jc w:val="center"/>
        </w:trPr>
        <w:tc>
          <w:tcPr>
            <w:tcW w:w="1978" w:type="dxa"/>
            <w:vMerge/>
            <w:shd w:val="clear" w:color="auto" w:fill="auto"/>
          </w:tcPr>
          <w:p w14:paraId="6C9ED916" w14:textId="77777777" w:rsidR="00200CED" w:rsidRPr="0043780D" w:rsidRDefault="00200CED" w:rsidP="00AD0718">
            <w:pPr>
              <w:rPr>
                <w:rFonts w:asciiTheme="minorHAnsi" w:hAnsiTheme="minorHAnsi" w:cstheme="minorHAnsi"/>
                <w:b/>
                <w:sz w:val="22"/>
                <w:szCs w:val="22"/>
                <w:lang w:val="id-ID"/>
              </w:rPr>
            </w:pPr>
          </w:p>
        </w:tc>
        <w:tc>
          <w:tcPr>
            <w:tcW w:w="13616" w:type="dxa"/>
            <w:gridSpan w:val="13"/>
          </w:tcPr>
          <w:p w14:paraId="7791A7B8" w14:textId="77777777" w:rsidR="00200CED" w:rsidRPr="0043780D" w:rsidRDefault="00200CED" w:rsidP="00200CED">
            <w:pPr>
              <w:pStyle w:val="ListParagraph"/>
              <w:numPr>
                <w:ilvl w:val="0"/>
                <w:numId w:val="33"/>
              </w:numPr>
              <w:autoSpaceDE/>
              <w:autoSpaceDN/>
              <w:contextualSpacing/>
              <w:jc w:val="both"/>
              <w:rPr>
                <w:rFonts w:asciiTheme="minorHAnsi" w:eastAsia="MS Gothic" w:hAnsiTheme="minorHAnsi" w:cstheme="minorHAnsi"/>
                <w:sz w:val="22"/>
                <w:szCs w:val="22"/>
              </w:rPr>
            </w:pPr>
            <w:r w:rsidRPr="0043780D">
              <w:rPr>
                <w:rFonts w:asciiTheme="minorHAnsi" w:eastAsia="MS Gothic" w:hAnsiTheme="minorHAnsi" w:cstheme="minorHAnsi"/>
                <w:sz w:val="22"/>
                <w:szCs w:val="22"/>
              </w:rPr>
              <w:t xml:space="preserve">Armstrong, H.A. and Brasier, M.D., 2005. </w:t>
            </w:r>
            <w:r w:rsidRPr="0043780D">
              <w:rPr>
                <w:rFonts w:asciiTheme="minorHAnsi" w:eastAsia="MS Gothic" w:hAnsiTheme="minorHAnsi" w:cstheme="minorHAnsi"/>
                <w:i/>
                <w:sz w:val="22"/>
                <w:szCs w:val="22"/>
              </w:rPr>
              <w:t>Microfossils</w:t>
            </w:r>
            <w:r w:rsidRPr="0043780D">
              <w:rPr>
                <w:rFonts w:asciiTheme="minorHAnsi" w:eastAsia="MS Gothic" w:hAnsiTheme="minorHAnsi" w:cstheme="minorHAnsi"/>
                <w:sz w:val="22"/>
                <w:szCs w:val="22"/>
              </w:rPr>
              <w:t>, Second Edition, Blackwell Publishing.</w:t>
            </w:r>
          </w:p>
          <w:p w14:paraId="29DC3F19" w14:textId="77777777" w:rsidR="00200CED" w:rsidRPr="0043780D" w:rsidRDefault="00200CED" w:rsidP="00200CED">
            <w:pPr>
              <w:pStyle w:val="ListParagraph"/>
              <w:numPr>
                <w:ilvl w:val="0"/>
                <w:numId w:val="33"/>
              </w:numPr>
              <w:autoSpaceDE/>
              <w:autoSpaceDN/>
              <w:contextualSpacing/>
              <w:jc w:val="both"/>
              <w:rPr>
                <w:rFonts w:asciiTheme="minorHAnsi" w:eastAsia="MS Gothic" w:hAnsiTheme="minorHAnsi" w:cstheme="minorHAnsi"/>
                <w:sz w:val="22"/>
                <w:szCs w:val="22"/>
              </w:rPr>
            </w:pPr>
            <w:r w:rsidRPr="0043780D">
              <w:rPr>
                <w:rFonts w:asciiTheme="minorHAnsi" w:eastAsia="MS Gothic" w:hAnsiTheme="minorHAnsi" w:cstheme="minorHAnsi"/>
                <w:sz w:val="22"/>
                <w:szCs w:val="22"/>
              </w:rPr>
              <w:t xml:space="preserve">Antonarakou, A., Drinia, H., Lirer, F., Foresi, L.M, Kontakiotis, G., 2008. </w:t>
            </w:r>
            <w:r w:rsidRPr="0043780D">
              <w:rPr>
                <w:rFonts w:asciiTheme="minorHAnsi" w:eastAsia="MS Gothic" w:hAnsiTheme="minorHAnsi" w:cstheme="minorHAnsi"/>
                <w:i/>
                <w:sz w:val="22"/>
                <w:szCs w:val="22"/>
              </w:rPr>
              <w:t xml:space="preserve">Foraminiferal assemblages and paleoclimatic changes in the Langhian </w:t>
            </w:r>
            <w:r w:rsidRPr="0043780D">
              <w:rPr>
                <w:rFonts w:asciiTheme="minorHAnsi" w:eastAsia="MS Gothic" w:hAnsiTheme="minorHAnsi" w:cstheme="minorHAnsi"/>
                <w:i/>
                <w:sz w:val="22"/>
                <w:szCs w:val="22"/>
              </w:rPr>
              <w:lastRenderedPageBreak/>
              <w:t>record of the Ionian Sea</w:t>
            </w:r>
            <w:r w:rsidRPr="0043780D">
              <w:rPr>
                <w:rFonts w:asciiTheme="minorHAnsi" w:eastAsia="MS Gothic" w:hAnsiTheme="minorHAnsi" w:cstheme="minorHAnsi"/>
                <w:sz w:val="22"/>
                <w:szCs w:val="22"/>
              </w:rPr>
              <w:t>. International Conference “Environmental Micropaleontology, Microbiology and Meiobenthology”, India.</w:t>
            </w:r>
          </w:p>
          <w:p w14:paraId="016D624D" w14:textId="77777777" w:rsidR="00200CED" w:rsidRPr="0043780D" w:rsidRDefault="00200CED" w:rsidP="00200CED">
            <w:pPr>
              <w:pStyle w:val="ListParagraph"/>
              <w:numPr>
                <w:ilvl w:val="0"/>
                <w:numId w:val="33"/>
              </w:numPr>
              <w:autoSpaceDE/>
              <w:autoSpaceDN/>
              <w:contextualSpacing/>
              <w:jc w:val="both"/>
              <w:rPr>
                <w:rFonts w:asciiTheme="minorHAnsi" w:eastAsia="MS Gothic" w:hAnsiTheme="minorHAnsi" w:cstheme="minorHAnsi"/>
                <w:sz w:val="22"/>
                <w:szCs w:val="22"/>
              </w:rPr>
            </w:pPr>
            <w:r w:rsidRPr="0043780D">
              <w:rPr>
                <w:rFonts w:asciiTheme="minorHAnsi" w:eastAsia="MS Gothic" w:hAnsiTheme="minorHAnsi" w:cstheme="minorHAnsi"/>
                <w:sz w:val="22"/>
                <w:szCs w:val="22"/>
                <w:lang w:val="id-ID"/>
              </w:rPr>
              <w:t>Bolli, H.M., Saunders, J.B., Perch-Nielsen. K., 1985. Plankton Stratigraphy, Cambridge University Press</w:t>
            </w:r>
          </w:p>
          <w:p w14:paraId="731A2A0A" w14:textId="77777777" w:rsidR="00200CED" w:rsidRPr="0043780D" w:rsidRDefault="00200CED" w:rsidP="00200CED">
            <w:pPr>
              <w:pStyle w:val="ListParagraph"/>
              <w:numPr>
                <w:ilvl w:val="0"/>
                <w:numId w:val="33"/>
              </w:numPr>
              <w:autoSpaceDE/>
              <w:autoSpaceDN/>
              <w:contextualSpacing/>
              <w:jc w:val="both"/>
              <w:rPr>
                <w:rFonts w:asciiTheme="minorHAnsi" w:eastAsia="MS Gothic" w:hAnsiTheme="minorHAnsi" w:cstheme="minorHAnsi"/>
                <w:sz w:val="22"/>
                <w:szCs w:val="22"/>
              </w:rPr>
            </w:pPr>
            <w:r w:rsidRPr="0043780D">
              <w:rPr>
                <w:rFonts w:asciiTheme="minorHAnsi" w:hAnsiTheme="minorHAnsi" w:cstheme="minorHAnsi"/>
                <w:sz w:val="22"/>
                <w:szCs w:val="22"/>
              </w:rPr>
              <w:t xml:space="preserve">BouDagher-Fadel, M.K., 2013. </w:t>
            </w:r>
            <w:r w:rsidRPr="0043780D">
              <w:rPr>
                <w:rFonts w:asciiTheme="minorHAnsi" w:hAnsiTheme="minorHAnsi" w:cstheme="minorHAnsi"/>
                <w:i/>
                <w:sz w:val="22"/>
                <w:szCs w:val="22"/>
              </w:rPr>
              <w:t xml:space="preserve">Biostratigraphic and geological significance of planktonic foraminifera, </w:t>
            </w:r>
            <w:r w:rsidRPr="0043780D">
              <w:rPr>
                <w:rFonts w:asciiTheme="minorHAnsi" w:hAnsiTheme="minorHAnsi" w:cstheme="minorHAnsi"/>
                <w:sz w:val="22"/>
                <w:szCs w:val="22"/>
              </w:rPr>
              <w:t>Second ed. University College London</w:t>
            </w:r>
          </w:p>
          <w:p w14:paraId="08894022" w14:textId="4DCBB818" w:rsidR="00200CED" w:rsidRPr="0043780D" w:rsidRDefault="00200CED" w:rsidP="00200CED">
            <w:pPr>
              <w:pStyle w:val="ListParagraph"/>
              <w:numPr>
                <w:ilvl w:val="0"/>
                <w:numId w:val="33"/>
              </w:numPr>
              <w:autoSpaceDE/>
              <w:autoSpaceDN/>
              <w:contextualSpacing/>
              <w:jc w:val="both"/>
              <w:rPr>
                <w:rFonts w:asciiTheme="minorHAnsi" w:eastAsia="MS Gothic" w:hAnsiTheme="minorHAnsi" w:cstheme="minorHAnsi"/>
                <w:sz w:val="22"/>
                <w:szCs w:val="22"/>
              </w:rPr>
            </w:pPr>
            <w:r w:rsidRPr="0043780D">
              <w:rPr>
                <w:rFonts w:asciiTheme="minorHAnsi" w:eastAsia="MS Gothic" w:hAnsiTheme="minorHAnsi" w:cstheme="minorHAnsi"/>
                <w:sz w:val="22"/>
                <w:szCs w:val="22"/>
              </w:rPr>
              <w:t>Coe, A.L., Argles, T.W., Rothery, D.A., Spicer, R.A., 2010. Geological Field Techniques, Wiley-Blackwell.</w:t>
            </w:r>
          </w:p>
        </w:tc>
      </w:tr>
      <w:tr w:rsidR="00200CED" w:rsidRPr="0043780D" w14:paraId="0C64F9BE" w14:textId="77777777" w:rsidTr="002330BE">
        <w:trPr>
          <w:jc w:val="center"/>
        </w:trPr>
        <w:tc>
          <w:tcPr>
            <w:tcW w:w="1978" w:type="dxa"/>
            <w:vMerge/>
            <w:shd w:val="clear" w:color="auto" w:fill="auto"/>
          </w:tcPr>
          <w:p w14:paraId="5D163232" w14:textId="77777777" w:rsidR="00200CED" w:rsidRPr="0043780D" w:rsidRDefault="00200CED" w:rsidP="00AD0718">
            <w:pPr>
              <w:rPr>
                <w:rFonts w:asciiTheme="minorHAnsi" w:hAnsiTheme="minorHAnsi" w:cstheme="minorHAnsi"/>
                <w:b/>
                <w:sz w:val="22"/>
                <w:szCs w:val="22"/>
                <w:lang w:val="id-ID"/>
              </w:rPr>
            </w:pPr>
          </w:p>
        </w:tc>
        <w:tc>
          <w:tcPr>
            <w:tcW w:w="2410" w:type="dxa"/>
            <w:gridSpan w:val="4"/>
            <w:tcBorders>
              <w:top w:val="single" w:sz="8" w:space="0" w:color="auto"/>
            </w:tcBorders>
            <w:shd w:val="clear" w:color="auto" w:fill="E7E6E6" w:themeFill="background2"/>
          </w:tcPr>
          <w:p w14:paraId="37908560" w14:textId="11EA8264" w:rsidR="00200CED" w:rsidRPr="0043780D" w:rsidRDefault="00200CED" w:rsidP="00AD0718">
            <w:pPr>
              <w:autoSpaceDE/>
              <w:autoSpaceDN/>
              <w:rPr>
                <w:rFonts w:asciiTheme="minorHAnsi" w:hAnsiTheme="minorHAnsi" w:cstheme="minorHAnsi"/>
                <w:sz w:val="22"/>
                <w:szCs w:val="22"/>
              </w:rPr>
            </w:pPr>
            <w:r w:rsidRPr="0043780D">
              <w:rPr>
                <w:rFonts w:asciiTheme="minorHAnsi" w:hAnsiTheme="minorHAnsi" w:cstheme="minorHAnsi"/>
                <w:b/>
                <w:iCs/>
                <w:noProof/>
                <w:sz w:val="22"/>
                <w:szCs w:val="22"/>
                <w:lang w:val="id-ID"/>
              </w:rPr>
              <w:t>Pendukung</w:t>
            </w:r>
            <w:r w:rsidRPr="0043780D">
              <w:rPr>
                <w:rFonts w:asciiTheme="minorHAnsi" w:hAnsiTheme="minorHAnsi" w:cstheme="minorHAnsi"/>
                <w:b/>
                <w:iCs/>
                <w:sz w:val="22"/>
                <w:szCs w:val="22"/>
              </w:rPr>
              <w:t xml:space="preserve"> :</w:t>
            </w:r>
          </w:p>
        </w:tc>
        <w:tc>
          <w:tcPr>
            <w:tcW w:w="11206" w:type="dxa"/>
            <w:gridSpan w:val="9"/>
            <w:tcBorders>
              <w:top w:val="single" w:sz="8" w:space="0" w:color="FFFFFF"/>
            </w:tcBorders>
          </w:tcPr>
          <w:p w14:paraId="3E598C37" w14:textId="5A8BA791" w:rsidR="00200CED" w:rsidRPr="0043780D" w:rsidRDefault="00200CED" w:rsidP="00AD0718">
            <w:pPr>
              <w:autoSpaceDE/>
              <w:autoSpaceDN/>
              <w:rPr>
                <w:rFonts w:asciiTheme="minorHAnsi" w:hAnsiTheme="minorHAnsi" w:cstheme="minorHAnsi"/>
                <w:sz w:val="22"/>
                <w:szCs w:val="22"/>
              </w:rPr>
            </w:pPr>
          </w:p>
        </w:tc>
      </w:tr>
      <w:tr w:rsidR="00200CED" w:rsidRPr="0043780D" w14:paraId="3A4F386E" w14:textId="77777777" w:rsidTr="005221EE">
        <w:trPr>
          <w:trHeight w:val="2485"/>
          <w:jc w:val="center"/>
        </w:trPr>
        <w:tc>
          <w:tcPr>
            <w:tcW w:w="1978" w:type="dxa"/>
            <w:vMerge/>
            <w:shd w:val="clear" w:color="auto" w:fill="auto"/>
          </w:tcPr>
          <w:p w14:paraId="18CDA6BF" w14:textId="77777777" w:rsidR="00200CED" w:rsidRPr="0043780D" w:rsidRDefault="00200CED" w:rsidP="00EE7030">
            <w:pPr>
              <w:rPr>
                <w:rFonts w:asciiTheme="minorHAnsi" w:hAnsiTheme="minorHAnsi" w:cstheme="minorHAnsi"/>
                <w:b/>
                <w:sz w:val="22"/>
                <w:szCs w:val="22"/>
                <w:lang w:val="id-ID"/>
              </w:rPr>
            </w:pPr>
          </w:p>
        </w:tc>
        <w:tc>
          <w:tcPr>
            <w:tcW w:w="13616" w:type="dxa"/>
            <w:gridSpan w:val="13"/>
          </w:tcPr>
          <w:p w14:paraId="40B31C7E" w14:textId="77777777" w:rsidR="00200CED" w:rsidRPr="0043780D" w:rsidRDefault="00200CED" w:rsidP="00200CED">
            <w:pPr>
              <w:pStyle w:val="ListParagraph"/>
              <w:numPr>
                <w:ilvl w:val="0"/>
                <w:numId w:val="35"/>
              </w:numPr>
              <w:autoSpaceDE/>
              <w:autoSpaceDN/>
              <w:ind w:left="360"/>
              <w:contextualSpacing/>
              <w:jc w:val="both"/>
              <w:rPr>
                <w:rFonts w:asciiTheme="minorHAnsi" w:eastAsia="MS Gothic" w:hAnsiTheme="minorHAnsi" w:cstheme="minorHAnsi"/>
                <w:sz w:val="22"/>
                <w:szCs w:val="22"/>
              </w:rPr>
            </w:pPr>
            <w:r w:rsidRPr="0043780D">
              <w:rPr>
                <w:rFonts w:asciiTheme="minorHAnsi" w:eastAsia="MS Gothic" w:hAnsiTheme="minorHAnsi" w:cstheme="minorHAnsi"/>
                <w:sz w:val="22"/>
                <w:szCs w:val="22"/>
              </w:rPr>
              <w:t xml:space="preserve">Antonarakou, A., Drinia, H., Tsaparas, N., Dermitzakis, M.D., 2007. </w:t>
            </w:r>
            <w:r w:rsidRPr="0043780D">
              <w:rPr>
                <w:rFonts w:asciiTheme="minorHAnsi" w:eastAsia="MS Gothic" w:hAnsiTheme="minorHAnsi" w:cstheme="minorHAnsi"/>
                <w:i/>
                <w:sz w:val="22"/>
                <w:szCs w:val="22"/>
              </w:rPr>
              <w:t>Micropaleontological parameters as proxies of late Miocene surface water properties and paleoclimate in Gavdos Island, eastern Mediterranean</w:t>
            </w:r>
            <w:r w:rsidRPr="0043780D">
              <w:rPr>
                <w:rFonts w:asciiTheme="minorHAnsi" w:eastAsia="MS Gothic" w:hAnsiTheme="minorHAnsi" w:cstheme="minorHAnsi"/>
                <w:sz w:val="22"/>
                <w:szCs w:val="22"/>
              </w:rPr>
              <w:t>. In Geodiversitas 29 (3), 379 – 399.</w:t>
            </w:r>
          </w:p>
          <w:p w14:paraId="3258DF85" w14:textId="77777777" w:rsidR="00200CED" w:rsidRPr="0043780D" w:rsidRDefault="00200CED" w:rsidP="00200CED">
            <w:pPr>
              <w:pStyle w:val="ListParagraph"/>
              <w:numPr>
                <w:ilvl w:val="0"/>
                <w:numId w:val="35"/>
              </w:numPr>
              <w:autoSpaceDE/>
              <w:autoSpaceDN/>
              <w:ind w:left="360"/>
              <w:contextualSpacing/>
              <w:jc w:val="both"/>
              <w:rPr>
                <w:rFonts w:asciiTheme="minorHAnsi" w:eastAsia="MS Gothic" w:hAnsiTheme="minorHAnsi" w:cstheme="minorHAnsi"/>
                <w:sz w:val="22"/>
                <w:szCs w:val="22"/>
              </w:rPr>
            </w:pPr>
            <w:r w:rsidRPr="0043780D">
              <w:rPr>
                <w:rFonts w:asciiTheme="minorHAnsi" w:eastAsia="MS Gothic" w:hAnsiTheme="minorHAnsi" w:cstheme="minorHAnsi"/>
                <w:sz w:val="22"/>
                <w:szCs w:val="22"/>
                <w:lang w:val="id-ID"/>
              </w:rPr>
              <w:t>Hagino, K., Okada, H., Matsuoka, H., 2000. Spatial dynamics of coccolithophore assemblages in the Equatorial Western-Central Pacific Ocean. Marine Micropaleontology, 39, 53 – 72.</w:t>
            </w:r>
          </w:p>
          <w:p w14:paraId="5AAF08FF" w14:textId="77777777" w:rsidR="00200CED" w:rsidRPr="0043780D" w:rsidRDefault="00200CED" w:rsidP="00200CED">
            <w:pPr>
              <w:pStyle w:val="ListParagraph"/>
              <w:numPr>
                <w:ilvl w:val="0"/>
                <w:numId w:val="35"/>
              </w:numPr>
              <w:autoSpaceDE/>
              <w:autoSpaceDN/>
              <w:ind w:left="360"/>
              <w:contextualSpacing/>
              <w:jc w:val="both"/>
              <w:rPr>
                <w:rFonts w:asciiTheme="minorHAnsi" w:eastAsia="MS Gothic" w:hAnsiTheme="minorHAnsi" w:cstheme="minorHAnsi"/>
                <w:sz w:val="22"/>
                <w:szCs w:val="22"/>
              </w:rPr>
            </w:pPr>
            <w:r w:rsidRPr="0043780D">
              <w:rPr>
                <w:rFonts w:asciiTheme="minorHAnsi" w:eastAsia="MS Gothic" w:hAnsiTheme="minorHAnsi" w:cstheme="minorHAnsi"/>
                <w:sz w:val="22"/>
                <w:szCs w:val="22"/>
                <w:lang w:val="id-ID"/>
              </w:rPr>
              <w:t>Imai, R., Farida, M., Sato, T., Iryu, Y., 2015. Evidence for eutrophication in the northwestern Pacific and eastern Indian oceans during the Miocene to Pleistocene based on the nannofossil, accumulation rate, Discoaster abundance and coccolith size distribution of Reticulofenestra. Marine Micropaleontology, 116, 15 – 27.</w:t>
            </w:r>
          </w:p>
          <w:p w14:paraId="5A0FA3F3" w14:textId="07F8F5A2" w:rsidR="00200CED" w:rsidRPr="0043780D" w:rsidRDefault="00200CED" w:rsidP="00200CED">
            <w:pPr>
              <w:pStyle w:val="ListParagraph"/>
              <w:numPr>
                <w:ilvl w:val="0"/>
                <w:numId w:val="35"/>
              </w:numPr>
              <w:autoSpaceDE/>
              <w:autoSpaceDN/>
              <w:ind w:left="360"/>
              <w:contextualSpacing/>
              <w:jc w:val="both"/>
              <w:rPr>
                <w:rFonts w:asciiTheme="minorHAnsi" w:eastAsia="MS Gothic" w:hAnsiTheme="minorHAnsi" w:cstheme="minorHAnsi"/>
                <w:sz w:val="22"/>
                <w:szCs w:val="22"/>
              </w:rPr>
            </w:pPr>
            <w:r w:rsidRPr="0043780D">
              <w:rPr>
                <w:rFonts w:asciiTheme="minorHAnsi" w:hAnsiTheme="minorHAnsi" w:cstheme="minorHAnsi"/>
                <w:sz w:val="22"/>
                <w:szCs w:val="22"/>
              </w:rPr>
              <w:t xml:space="preserve">Kucera, M., Weinelt, M., Kiefer, T., Pflaumann, U., Hayes, A., et.al. 2005. </w:t>
            </w:r>
            <w:r w:rsidRPr="0043780D">
              <w:rPr>
                <w:rFonts w:asciiTheme="minorHAnsi" w:hAnsiTheme="minorHAnsi" w:cstheme="minorHAnsi"/>
                <w:i/>
                <w:sz w:val="22"/>
                <w:szCs w:val="22"/>
              </w:rPr>
              <w:t>Reconstruction of sea-surface temperatures from assemblages of planktonic foraminifera: multi-technique approace based on geographically constrained calibration data sets and its application to gracial Atlantic</w:t>
            </w:r>
            <w:r w:rsidRPr="0043780D">
              <w:rPr>
                <w:rFonts w:asciiTheme="minorHAnsi" w:hAnsiTheme="minorHAnsi" w:cstheme="minorHAnsi"/>
                <w:sz w:val="22"/>
                <w:szCs w:val="22"/>
              </w:rPr>
              <w:t xml:space="preserve"> </w:t>
            </w:r>
          </w:p>
          <w:p w14:paraId="7F5761B4" w14:textId="77777777" w:rsidR="00200CED" w:rsidRPr="0043780D" w:rsidRDefault="00200CED" w:rsidP="00200CED">
            <w:pPr>
              <w:pStyle w:val="ListParagraph"/>
              <w:autoSpaceDE/>
              <w:autoSpaceDN/>
              <w:ind w:left="360"/>
              <w:contextualSpacing/>
              <w:jc w:val="both"/>
              <w:rPr>
                <w:rFonts w:asciiTheme="minorHAnsi" w:hAnsiTheme="minorHAnsi" w:cstheme="minorHAnsi"/>
                <w:sz w:val="22"/>
                <w:szCs w:val="22"/>
              </w:rPr>
            </w:pPr>
            <w:r w:rsidRPr="0043780D">
              <w:rPr>
                <w:rFonts w:asciiTheme="minorHAnsi" w:hAnsiTheme="minorHAnsi" w:cstheme="minorHAnsi"/>
                <w:i/>
                <w:sz w:val="22"/>
                <w:szCs w:val="22"/>
              </w:rPr>
              <w:t>and Pacific Oceans</w:t>
            </w:r>
            <w:r w:rsidRPr="0043780D">
              <w:rPr>
                <w:rFonts w:asciiTheme="minorHAnsi" w:hAnsiTheme="minorHAnsi" w:cstheme="minorHAnsi"/>
                <w:sz w:val="22"/>
                <w:szCs w:val="22"/>
              </w:rPr>
              <w:t xml:space="preserve">. Quaternary Science Reviews 24, 951 – 958. </w:t>
            </w:r>
          </w:p>
          <w:p w14:paraId="674AC407" w14:textId="564C1FBD" w:rsidR="00200CED" w:rsidRPr="0043780D" w:rsidRDefault="00200CED" w:rsidP="00200CED">
            <w:pPr>
              <w:pStyle w:val="ListParagraph"/>
              <w:numPr>
                <w:ilvl w:val="0"/>
                <w:numId w:val="37"/>
              </w:numPr>
              <w:autoSpaceDE/>
              <w:autoSpaceDN/>
              <w:contextualSpacing/>
              <w:jc w:val="both"/>
              <w:rPr>
                <w:rFonts w:asciiTheme="minorHAnsi" w:hAnsiTheme="minorHAnsi" w:cstheme="minorHAnsi"/>
                <w:sz w:val="22"/>
                <w:szCs w:val="22"/>
              </w:rPr>
            </w:pPr>
            <w:r w:rsidRPr="0043780D">
              <w:rPr>
                <w:rFonts w:asciiTheme="minorHAnsi" w:eastAsia="MS Gothic" w:hAnsiTheme="minorHAnsi" w:cstheme="minorHAnsi"/>
                <w:sz w:val="22"/>
                <w:szCs w:val="22"/>
                <w:lang w:val="id-ID"/>
              </w:rPr>
              <w:t xml:space="preserve">Sato, T and Chiyonobu, S., 2009. Cenozoic paleoceanography indicated by size change of calcareous nannofossil and </w:t>
            </w:r>
            <w:r w:rsidRPr="0043780D">
              <w:rPr>
                <w:rFonts w:asciiTheme="minorHAnsi" w:eastAsia="MS Gothic" w:hAnsiTheme="minorHAnsi" w:cstheme="minorHAnsi"/>
                <w:i/>
                <w:sz w:val="22"/>
                <w:szCs w:val="22"/>
                <w:lang w:val="id-ID"/>
              </w:rPr>
              <w:t xml:space="preserve">Discoaster </w:t>
            </w:r>
            <w:r w:rsidRPr="0043780D">
              <w:rPr>
                <w:rFonts w:asciiTheme="minorHAnsi" w:eastAsia="MS Gothic" w:hAnsiTheme="minorHAnsi" w:cstheme="minorHAnsi"/>
                <w:sz w:val="22"/>
                <w:szCs w:val="22"/>
                <w:lang w:val="id-ID"/>
              </w:rPr>
              <w:t>abundance. Fossils, The Palaentological Society of Japan, 86, 12-19.</w:t>
            </w:r>
          </w:p>
        </w:tc>
      </w:tr>
      <w:tr w:rsidR="00FE12E4" w:rsidRPr="0043780D" w14:paraId="72268B58" w14:textId="77777777" w:rsidTr="002330BE">
        <w:trPr>
          <w:jc w:val="center"/>
        </w:trPr>
        <w:tc>
          <w:tcPr>
            <w:tcW w:w="1978" w:type="dxa"/>
            <w:shd w:val="clear" w:color="auto" w:fill="auto"/>
          </w:tcPr>
          <w:p w14:paraId="7CBEA57C" w14:textId="7F7FE15A" w:rsidR="00FE12E4" w:rsidRPr="0043780D" w:rsidRDefault="00FE12E4" w:rsidP="00AD0718">
            <w:pPr>
              <w:rPr>
                <w:rFonts w:asciiTheme="minorHAnsi" w:hAnsiTheme="minorHAnsi" w:cstheme="minorHAnsi"/>
                <w:b/>
                <w:sz w:val="22"/>
                <w:szCs w:val="22"/>
              </w:rPr>
            </w:pPr>
            <w:r w:rsidRPr="0043780D">
              <w:rPr>
                <w:rFonts w:asciiTheme="minorHAnsi" w:hAnsiTheme="minorHAnsi" w:cstheme="minorHAnsi"/>
                <w:b/>
                <w:sz w:val="22"/>
                <w:szCs w:val="22"/>
              </w:rPr>
              <w:t>Dosen Pengampu</w:t>
            </w:r>
          </w:p>
        </w:tc>
        <w:tc>
          <w:tcPr>
            <w:tcW w:w="13616" w:type="dxa"/>
            <w:gridSpan w:val="13"/>
          </w:tcPr>
          <w:p w14:paraId="011D424A" w14:textId="77777777" w:rsidR="00FE12E4" w:rsidRPr="0043780D" w:rsidRDefault="00FE12E4" w:rsidP="00FE12E4">
            <w:pPr>
              <w:pStyle w:val="ListParagraph"/>
              <w:numPr>
                <w:ilvl w:val="0"/>
                <w:numId w:val="32"/>
              </w:numPr>
              <w:rPr>
                <w:rFonts w:asciiTheme="minorHAnsi" w:hAnsiTheme="minorHAnsi" w:cstheme="minorHAnsi"/>
                <w:sz w:val="22"/>
                <w:szCs w:val="22"/>
                <w:lang w:val="id-ID"/>
              </w:rPr>
            </w:pPr>
            <w:r w:rsidRPr="0043780D">
              <w:rPr>
                <w:rFonts w:asciiTheme="minorHAnsi" w:hAnsiTheme="minorHAnsi" w:cstheme="minorHAnsi"/>
                <w:sz w:val="22"/>
                <w:szCs w:val="22"/>
                <w:lang w:val="id-ID"/>
              </w:rPr>
              <w:t>Dr. Eng. Meutia Farida, ST.  MT (D61-MF)</w:t>
            </w:r>
          </w:p>
          <w:p w14:paraId="45751658" w14:textId="77777777" w:rsidR="00FE12E4" w:rsidRPr="0043780D" w:rsidRDefault="00FE12E4" w:rsidP="00FE12E4">
            <w:pPr>
              <w:pStyle w:val="ListParagraph"/>
              <w:numPr>
                <w:ilvl w:val="0"/>
                <w:numId w:val="32"/>
              </w:numPr>
              <w:rPr>
                <w:rFonts w:asciiTheme="minorHAnsi" w:hAnsiTheme="minorHAnsi" w:cstheme="minorHAnsi"/>
                <w:sz w:val="22"/>
                <w:szCs w:val="22"/>
                <w:lang w:val="id-ID"/>
              </w:rPr>
            </w:pPr>
            <w:r w:rsidRPr="0043780D">
              <w:rPr>
                <w:rFonts w:asciiTheme="minorHAnsi" w:hAnsiTheme="minorHAnsi" w:cstheme="minorHAnsi"/>
                <w:sz w:val="22"/>
                <w:szCs w:val="22"/>
                <w:lang w:val="id-ID"/>
              </w:rPr>
              <w:t>Dr. Ir. M. Fauzi Arifin, M.Si (D61-FA)</w:t>
            </w:r>
          </w:p>
          <w:p w14:paraId="38DF860E" w14:textId="37E716A5" w:rsidR="00FE12E4" w:rsidRPr="0043780D" w:rsidRDefault="00FE12E4" w:rsidP="00FE12E4">
            <w:pPr>
              <w:pStyle w:val="ListParagraph"/>
              <w:numPr>
                <w:ilvl w:val="0"/>
                <w:numId w:val="32"/>
              </w:numPr>
              <w:rPr>
                <w:rFonts w:asciiTheme="minorHAnsi" w:hAnsiTheme="minorHAnsi" w:cstheme="minorHAnsi"/>
                <w:sz w:val="22"/>
                <w:szCs w:val="22"/>
                <w:lang w:val="id-ID"/>
              </w:rPr>
            </w:pPr>
            <w:r w:rsidRPr="0043780D">
              <w:rPr>
                <w:rFonts w:asciiTheme="minorHAnsi" w:hAnsiTheme="minorHAnsi" w:cstheme="minorHAnsi"/>
                <w:sz w:val="22"/>
                <w:szCs w:val="22"/>
                <w:lang w:val="id-ID"/>
              </w:rPr>
              <w:t>Dr. Ir. Ratna Husain, MT (D61-RH)</w:t>
            </w:r>
          </w:p>
        </w:tc>
      </w:tr>
      <w:tr w:rsidR="00FE12E4" w:rsidRPr="0043780D" w14:paraId="482A0D93" w14:textId="77777777" w:rsidTr="002330BE">
        <w:trPr>
          <w:jc w:val="center"/>
        </w:trPr>
        <w:tc>
          <w:tcPr>
            <w:tcW w:w="1978" w:type="dxa"/>
            <w:shd w:val="clear" w:color="auto" w:fill="auto"/>
          </w:tcPr>
          <w:p w14:paraId="4BBC9B04" w14:textId="5B961B35" w:rsidR="00FE12E4" w:rsidRPr="0043780D" w:rsidRDefault="00FE12E4" w:rsidP="00AD0718">
            <w:pPr>
              <w:rPr>
                <w:rFonts w:asciiTheme="minorHAnsi" w:hAnsiTheme="minorHAnsi" w:cstheme="minorHAnsi"/>
                <w:b/>
                <w:sz w:val="22"/>
                <w:szCs w:val="22"/>
              </w:rPr>
            </w:pPr>
            <w:r w:rsidRPr="0043780D">
              <w:rPr>
                <w:rFonts w:asciiTheme="minorHAnsi" w:hAnsiTheme="minorHAnsi" w:cstheme="minorHAnsi"/>
                <w:b/>
                <w:noProof/>
                <w:sz w:val="22"/>
                <w:szCs w:val="22"/>
                <w:lang w:val="id-ID"/>
              </w:rPr>
              <w:t>Matakuliah</w:t>
            </w:r>
            <w:r w:rsidRPr="0043780D">
              <w:rPr>
                <w:rFonts w:asciiTheme="minorHAnsi" w:hAnsiTheme="minorHAnsi" w:cstheme="minorHAnsi"/>
                <w:b/>
                <w:sz w:val="22"/>
                <w:szCs w:val="22"/>
                <w:lang w:val="id-ID"/>
              </w:rPr>
              <w:t xml:space="preserve"> </w:t>
            </w:r>
            <w:r w:rsidRPr="0043780D">
              <w:rPr>
                <w:rFonts w:asciiTheme="minorHAnsi" w:hAnsiTheme="minorHAnsi" w:cstheme="minorHAnsi"/>
                <w:b/>
                <w:sz w:val="22"/>
                <w:szCs w:val="22"/>
              </w:rPr>
              <w:t>S</w:t>
            </w:r>
            <w:r w:rsidRPr="0043780D">
              <w:rPr>
                <w:rFonts w:asciiTheme="minorHAnsi" w:hAnsiTheme="minorHAnsi" w:cstheme="minorHAnsi"/>
                <w:b/>
                <w:sz w:val="22"/>
                <w:szCs w:val="22"/>
                <w:lang w:val="id-ID"/>
              </w:rPr>
              <w:t>yarat</w:t>
            </w:r>
          </w:p>
        </w:tc>
        <w:tc>
          <w:tcPr>
            <w:tcW w:w="13616" w:type="dxa"/>
            <w:gridSpan w:val="13"/>
          </w:tcPr>
          <w:p w14:paraId="1D93BF99" w14:textId="136F140B" w:rsidR="00FE12E4" w:rsidRPr="0043780D" w:rsidRDefault="00FE12E4" w:rsidP="00AD0718">
            <w:pPr>
              <w:rPr>
                <w:rFonts w:asciiTheme="minorHAnsi" w:hAnsiTheme="minorHAnsi" w:cstheme="minorHAnsi"/>
                <w:sz w:val="22"/>
                <w:szCs w:val="22"/>
              </w:rPr>
            </w:pPr>
            <w:r w:rsidRPr="0043780D">
              <w:rPr>
                <w:rFonts w:asciiTheme="minorHAnsi" w:hAnsiTheme="minorHAnsi" w:cstheme="minorHAnsi"/>
                <w:sz w:val="22"/>
                <w:szCs w:val="22"/>
                <w:lang w:val="id-ID"/>
              </w:rPr>
              <w:t xml:space="preserve">Paleontologi </w:t>
            </w:r>
          </w:p>
        </w:tc>
      </w:tr>
    </w:tbl>
    <w:p w14:paraId="5A4FA593" w14:textId="77777777" w:rsidR="00E31800" w:rsidRPr="0043780D" w:rsidRDefault="00E31800" w:rsidP="009B7DF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2175"/>
        <w:gridCol w:w="2013"/>
        <w:gridCol w:w="2060"/>
        <w:gridCol w:w="1678"/>
        <w:gridCol w:w="2697"/>
        <w:gridCol w:w="2261"/>
        <w:gridCol w:w="481"/>
        <w:gridCol w:w="500"/>
        <w:gridCol w:w="452"/>
        <w:gridCol w:w="452"/>
        <w:gridCol w:w="455"/>
      </w:tblGrid>
      <w:tr w:rsidR="0075166A" w:rsidRPr="0043780D" w14:paraId="585C54F9" w14:textId="77777777" w:rsidTr="00027078">
        <w:trPr>
          <w:trHeight w:val="839"/>
          <w:tblHeader/>
        </w:trPr>
        <w:tc>
          <w:tcPr>
            <w:tcW w:w="219" w:type="pct"/>
            <w:vMerge w:val="restart"/>
            <w:shd w:val="clear" w:color="auto" w:fill="E7E6E6"/>
            <w:vAlign w:val="center"/>
          </w:tcPr>
          <w:p w14:paraId="52F0E3F7" w14:textId="77777777" w:rsidR="0075166A" w:rsidRPr="0043780D" w:rsidRDefault="0075166A" w:rsidP="005F16BD">
            <w:pPr>
              <w:ind w:left="-90" w:right="-108"/>
              <w:jc w:val="center"/>
              <w:rPr>
                <w:rFonts w:asciiTheme="minorHAnsi" w:hAnsiTheme="minorHAnsi" w:cstheme="minorHAnsi"/>
                <w:b/>
                <w:bCs/>
                <w:sz w:val="22"/>
                <w:szCs w:val="22"/>
                <w:lang w:val="id-ID"/>
              </w:rPr>
            </w:pPr>
            <w:r w:rsidRPr="0043780D">
              <w:rPr>
                <w:rFonts w:asciiTheme="minorHAnsi" w:hAnsiTheme="minorHAnsi" w:cstheme="minorHAnsi"/>
                <w:b/>
                <w:bCs/>
                <w:sz w:val="22"/>
                <w:szCs w:val="22"/>
                <w:lang w:val="en-GB"/>
              </w:rPr>
              <w:t>Pekan</w:t>
            </w:r>
            <w:r w:rsidRPr="0043780D">
              <w:rPr>
                <w:rFonts w:asciiTheme="minorHAnsi" w:hAnsiTheme="minorHAnsi" w:cstheme="minorHAnsi"/>
                <w:b/>
                <w:bCs/>
                <w:sz w:val="22"/>
                <w:szCs w:val="22"/>
              </w:rPr>
              <w:t xml:space="preserve"> </w:t>
            </w:r>
            <w:r w:rsidRPr="0043780D">
              <w:rPr>
                <w:rFonts w:asciiTheme="minorHAnsi" w:hAnsiTheme="minorHAnsi" w:cstheme="minorHAnsi"/>
                <w:b/>
                <w:bCs/>
                <w:sz w:val="22"/>
                <w:szCs w:val="22"/>
                <w:lang w:val="id-ID"/>
              </w:rPr>
              <w:t>Ke-</w:t>
            </w:r>
          </w:p>
        </w:tc>
        <w:tc>
          <w:tcPr>
            <w:tcW w:w="683" w:type="pct"/>
            <w:vMerge w:val="restart"/>
            <w:shd w:val="clear" w:color="auto" w:fill="E7E6E6"/>
            <w:vAlign w:val="center"/>
          </w:tcPr>
          <w:p w14:paraId="7E665684" w14:textId="77777777" w:rsidR="0075166A" w:rsidRPr="0043780D" w:rsidRDefault="0075166A" w:rsidP="005F16BD">
            <w:pPr>
              <w:jc w:val="center"/>
              <w:rPr>
                <w:rFonts w:asciiTheme="minorHAnsi" w:hAnsiTheme="minorHAnsi" w:cstheme="minorHAnsi"/>
                <w:b/>
                <w:bCs/>
                <w:noProof/>
                <w:sz w:val="22"/>
                <w:szCs w:val="22"/>
                <w:lang w:eastAsia="id-ID"/>
              </w:rPr>
            </w:pPr>
            <w:r w:rsidRPr="0043780D">
              <w:rPr>
                <w:rFonts w:asciiTheme="minorHAnsi" w:hAnsiTheme="minorHAnsi" w:cstheme="minorHAnsi"/>
                <w:b/>
                <w:bCs/>
                <w:noProof/>
                <w:sz w:val="22"/>
                <w:szCs w:val="22"/>
                <w:lang w:eastAsia="id-ID"/>
              </w:rPr>
              <w:t>Sub-CPMK</w:t>
            </w:r>
          </w:p>
          <w:p w14:paraId="3711F359" w14:textId="77777777" w:rsidR="0075166A" w:rsidRPr="0043780D" w:rsidRDefault="0075166A" w:rsidP="005F16BD">
            <w:pPr>
              <w:jc w:val="center"/>
              <w:rPr>
                <w:rFonts w:asciiTheme="minorHAnsi" w:hAnsiTheme="minorHAnsi" w:cstheme="minorHAnsi"/>
                <w:b/>
                <w:bCs/>
                <w:noProof/>
                <w:sz w:val="22"/>
                <w:szCs w:val="22"/>
                <w:lang w:eastAsia="id-ID"/>
              </w:rPr>
            </w:pPr>
            <w:r w:rsidRPr="0043780D">
              <w:rPr>
                <w:rFonts w:asciiTheme="minorHAnsi" w:hAnsiTheme="minorHAnsi" w:cstheme="minorHAnsi"/>
                <w:b/>
                <w:bCs/>
                <w:noProof/>
                <w:sz w:val="22"/>
                <w:szCs w:val="22"/>
                <w:lang w:eastAsia="id-ID"/>
              </w:rPr>
              <w:t>(Kemampuan akhir tiap tahapan belajar)</w:t>
            </w:r>
          </w:p>
        </w:tc>
        <w:tc>
          <w:tcPr>
            <w:tcW w:w="1279" w:type="pct"/>
            <w:gridSpan w:val="2"/>
            <w:shd w:val="clear" w:color="auto" w:fill="E7E6E6"/>
            <w:vAlign w:val="center"/>
          </w:tcPr>
          <w:p w14:paraId="46B17EAA" w14:textId="77777777" w:rsidR="0075166A" w:rsidRPr="0043780D" w:rsidRDefault="0075166A" w:rsidP="005F16BD">
            <w:pPr>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lang w:eastAsia="id-ID"/>
              </w:rPr>
              <w:t>Penilaian</w:t>
            </w:r>
          </w:p>
        </w:tc>
        <w:tc>
          <w:tcPr>
            <w:tcW w:w="1374" w:type="pct"/>
            <w:gridSpan w:val="2"/>
            <w:shd w:val="clear" w:color="auto" w:fill="E7E6E6"/>
            <w:vAlign w:val="center"/>
          </w:tcPr>
          <w:p w14:paraId="225517BA" w14:textId="77777777" w:rsidR="0075166A" w:rsidRPr="0043780D" w:rsidRDefault="0075166A" w:rsidP="005F16BD">
            <w:pPr>
              <w:jc w:val="center"/>
              <w:rPr>
                <w:rFonts w:asciiTheme="minorHAnsi" w:hAnsiTheme="minorHAnsi" w:cstheme="minorHAnsi"/>
                <w:b/>
                <w:bCs/>
                <w:noProof/>
                <w:sz w:val="22"/>
                <w:szCs w:val="22"/>
                <w:lang w:eastAsia="id-ID"/>
              </w:rPr>
            </w:pPr>
            <w:r w:rsidRPr="0043780D">
              <w:rPr>
                <w:rFonts w:asciiTheme="minorHAnsi" w:hAnsiTheme="minorHAnsi" w:cstheme="minorHAnsi"/>
                <w:b/>
                <w:bCs/>
                <w:noProof/>
                <w:sz w:val="22"/>
                <w:szCs w:val="22"/>
                <w:lang w:eastAsia="id-ID"/>
              </w:rPr>
              <w:t>Bentuk Pembelajaran,</w:t>
            </w:r>
          </w:p>
          <w:p w14:paraId="357BF77D" w14:textId="77777777" w:rsidR="0075166A" w:rsidRPr="0043780D" w:rsidRDefault="0075166A" w:rsidP="005F16BD">
            <w:pPr>
              <w:jc w:val="center"/>
              <w:rPr>
                <w:rFonts w:asciiTheme="minorHAnsi" w:hAnsiTheme="minorHAnsi" w:cstheme="minorHAnsi"/>
                <w:b/>
                <w:bCs/>
                <w:noProof/>
                <w:sz w:val="22"/>
                <w:szCs w:val="22"/>
                <w:lang w:eastAsia="id-ID"/>
              </w:rPr>
            </w:pPr>
            <w:r w:rsidRPr="0043780D">
              <w:rPr>
                <w:rFonts w:asciiTheme="minorHAnsi" w:hAnsiTheme="minorHAnsi" w:cstheme="minorHAnsi"/>
                <w:b/>
                <w:bCs/>
                <w:noProof/>
                <w:sz w:val="22"/>
                <w:szCs w:val="22"/>
                <w:lang w:val="id-ID" w:eastAsia="id-ID"/>
              </w:rPr>
              <w:t>Metode Pembelajaran</w:t>
            </w:r>
            <w:r w:rsidRPr="0043780D">
              <w:rPr>
                <w:rFonts w:asciiTheme="minorHAnsi" w:hAnsiTheme="minorHAnsi" w:cstheme="minorHAnsi"/>
                <w:b/>
                <w:bCs/>
                <w:noProof/>
                <w:sz w:val="22"/>
                <w:szCs w:val="22"/>
                <w:lang w:eastAsia="id-ID"/>
              </w:rPr>
              <w:t>,</w:t>
            </w:r>
          </w:p>
          <w:p w14:paraId="6FD243BC" w14:textId="77777777" w:rsidR="0075166A" w:rsidRPr="0043780D" w:rsidRDefault="0075166A" w:rsidP="005F16BD">
            <w:pPr>
              <w:jc w:val="center"/>
              <w:rPr>
                <w:rFonts w:asciiTheme="minorHAnsi" w:hAnsiTheme="minorHAnsi" w:cstheme="minorHAnsi"/>
                <w:b/>
                <w:bCs/>
                <w:noProof/>
                <w:sz w:val="22"/>
                <w:szCs w:val="22"/>
                <w:lang w:eastAsia="id-ID"/>
              </w:rPr>
            </w:pPr>
            <w:r w:rsidRPr="0043780D">
              <w:rPr>
                <w:rFonts w:asciiTheme="minorHAnsi" w:hAnsiTheme="minorHAnsi" w:cstheme="minorHAnsi"/>
                <w:b/>
                <w:bCs/>
                <w:noProof/>
                <w:sz w:val="22"/>
                <w:szCs w:val="22"/>
                <w:lang w:eastAsia="id-ID"/>
              </w:rPr>
              <w:t>Penugasan Mahasiswa,</w:t>
            </w:r>
          </w:p>
          <w:p w14:paraId="707D6E84" w14:textId="77777777" w:rsidR="0075166A" w:rsidRPr="0043780D" w:rsidRDefault="0075166A" w:rsidP="005F16BD">
            <w:pPr>
              <w:jc w:val="center"/>
              <w:rPr>
                <w:rFonts w:asciiTheme="minorHAnsi" w:hAnsiTheme="minorHAnsi" w:cstheme="minorHAnsi"/>
                <w:b/>
                <w:bCs/>
                <w:sz w:val="22"/>
                <w:szCs w:val="22"/>
                <w:lang w:val="id-ID" w:eastAsia="id-ID"/>
              </w:rPr>
            </w:pPr>
            <w:r w:rsidRPr="0043780D">
              <w:rPr>
                <w:rFonts w:asciiTheme="minorHAnsi" w:hAnsiTheme="minorHAnsi" w:cstheme="minorHAnsi"/>
                <w:b/>
                <w:bCs/>
                <w:noProof/>
                <w:sz w:val="22"/>
                <w:szCs w:val="22"/>
                <w:lang w:val="id-ID" w:eastAsia="id-ID"/>
              </w:rPr>
              <w:t>[Estimasi Waktu]</w:t>
            </w:r>
          </w:p>
        </w:tc>
        <w:tc>
          <w:tcPr>
            <w:tcW w:w="710" w:type="pct"/>
            <w:shd w:val="clear" w:color="auto" w:fill="E7E6E6"/>
            <w:vAlign w:val="center"/>
          </w:tcPr>
          <w:p w14:paraId="1705BB76" w14:textId="77777777" w:rsidR="0075166A" w:rsidRPr="0043780D" w:rsidRDefault="0075166A" w:rsidP="005F16BD">
            <w:pPr>
              <w:jc w:val="center"/>
              <w:rPr>
                <w:rFonts w:asciiTheme="minorHAnsi" w:hAnsiTheme="minorHAnsi" w:cstheme="minorHAnsi"/>
                <w:b/>
                <w:bCs/>
                <w:sz w:val="22"/>
                <w:szCs w:val="22"/>
                <w:lang w:val="id-ID" w:eastAsia="id-ID"/>
              </w:rPr>
            </w:pPr>
            <w:r w:rsidRPr="0043780D">
              <w:rPr>
                <w:rFonts w:asciiTheme="minorHAnsi" w:hAnsiTheme="minorHAnsi" w:cstheme="minorHAnsi"/>
                <w:b/>
                <w:bCs/>
                <w:sz w:val="22"/>
                <w:szCs w:val="22"/>
                <w:lang w:val="id-ID" w:eastAsia="id-ID"/>
              </w:rPr>
              <w:t>Materi Pembelajaran</w:t>
            </w:r>
          </w:p>
          <w:p w14:paraId="51F55AEF" w14:textId="25DA117A" w:rsidR="0075166A" w:rsidRPr="0043780D" w:rsidRDefault="0075166A" w:rsidP="005F16BD">
            <w:pPr>
              <w:jc w:val="center"/>
              <w:rPr>
                <w:rFonts w:asciiTheme="minorHAnsi" w:hAnsiTheme="minorHAnsi" w:cstheme="minorHAnsi"/>
                <w:b/>
                <w:bCs/>
                <w:sz w:val="22"/>
                <w:szCs w:val="22"/>
                <w:lang w:val="id-ID" w:eastAsia="id-ID"/>
              </w:rPr>
            </w:pPr>
            <w:r w:rsidRPr="0043780D">
              <w:rPr>
                <w:rFonts w:asciiTheme="minorHAnsi" w:hAnsiTheme="minorHAnsi" w:cstheme="minorHAnsi"/>
                <w:b/>
                <w:bCs/>
                <w:sz w:val="22"/>
                <w:szCs w:val="22"/>
                <w:lang w:val="id-ID" w:eastAsia="id-ID"/>
              </w:rPr>
              <w:t>[Pustaka</w:t>
            </w:r>
            <w:r w:rsidRPr="0043780D">
              <w:rPr>
                <w:rFonts w:asciiTheme="minorHAnsi" w:hAnsiTheme="minorHAnsi" w:cstheme="minorHAnsi"/>
                <w:b/>
                <w:bCs/>
                <w:sz w:val="22"/>
                <w:szCs w:val="22"/>
                <w:lang w:eastAsia="id-ID"/>
              </w:rPr>
              <w:t>]</w:t>
            </w:r>
          </w:p>
        </w:tc>
        <w:tc>
          <w:tcPr>
            <w:tcW w:w="735" w:type="pct"/>
            <w:gridSpan w:val="5"/>
            <w:shd w:val="clear" w:color="auto" w:fill="E7E6E6"/>
            <w:vAlign w:val="center"/>
          </w:tcPr>
          <w:p w14:paraId="3662D309" w14:textId="75972784" w:rsidR="0075166A" w:rsidRPr="0043780D" w:rsidRDefault="0075166A" w:rsidP="0075166A">
            <w:pPr>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lang w:eastAsia="id-ID"/>
              </w:rPr>
              <w:t>Bobot Penilaian (%)</w:t>
            </w:r>
          </w:p>
        </w:tc>
      </w:tr>
      <w:tr w:rsidR="00FC7E75" w:rsidRPr="0043780D" w14:paraId="45DC45AE" w14:textId="77777777" w:rsidTr="00027078">
        <w:trPr>
          <w:trHeight w:val="337"/>
          <w:tblHeader/>
        </w:trPr>
        <w:tc>
          <w:tcPr>
            <w:tcW w:w="219" w:type="pct"/>
            <w:vMerge/>
            <w:shd w:val="clear" w:color="auto" w:fill="E7E6E6"/>
            <w:vAlign w:val="center"/>
          </w:tcPr>
          <w:p w14:paraId="6934AC45" w14:textId="77777777" w:rsidR="007B0FA7" w:rsidRPr="0043780D" w:rsidRDefault="007B0FA7" w:rsidP="005F16BD">
            <w:pPr>
              <w:ind w:right="-108"/>
              <w:jc w:val="center"/>
              <w:rPr>
                <w:rFonts w:asciiTheme="minorHAnsi" w:hAnsiTheme="minorHAnsi" w:cstheme="minorHAnsi"/>
                <w:b/>
                <w:bCs/>
                <w:sz w:val="22"/>
                <w:szCs w:val="22"/>
                <w:lang w:eastAsia="id-ID"/>
              </w:rPr>
            </w:pPr>
          </w:p>
        </w:tc>
        <w:tc>
          <w:tcPr>
            <w:tcW w:w="683" w:type="pct"/>
            <w:vMerge/>
            <w:shd w:val="clear" w:color="auto" w:fill="E7E6E6"/>
            <w:vAlign w:val="center"/>
          </w:tcPr>
          <w:p w14:paraId="24C1CEC6" w14:textId="77777777" w:rsidR="007B0FA7" w:rsidRPr="0043780D" w:rsidRDefault="007B0FA7" w:rsidP="005F16BD">
            <w:pPr>
              <w:jc w:val="center"/>
              <w:rPr>
                <w:rFonts w:asciiTheme="minorHAnsi" w:hAnsiTheme="minorHAnsi" w:cstheme="minorHAnsi"/>
                <w:b/>
                <w:bCs/>
                <w:sz w:val="22"/>
                <w:szCs w:val="22"/>
                <w:lang w:eastAsia="id-ID"/>
              </w:rPr>
            </w:pPr>
          </w:p>
        </w:tc>
        <w:tc>
          <w:tcPr>
            <w:tcW w:w="632" w:type="pct"/>
            <w:shd w:val="clear" w:color="auto" w:fill="E7E6E6"/>
            <w:vAlign w:val="center"/>
          </w:tcPr>
          <w:p w14:paraId="3A265780" w14:textId="77777777" w:rsidR="007B0FA7" w:rsidRPr="0043780D" w:rsidRDefault="007B0FA7" w:rsidP="005F16BD">
            <w:pPr>
              <w:jc w:val="center"/>
              <w:rPr>
                <w:rFonts w:asciiTheme="minorHAnsi" w:hAnsiTheme="minorHAnsi" w:cstheme="minorHAnsi"/>
                <w:b/>
                <w:bCs/>
                <w:noProof/>
                <w:sz w:val="22"/>
                <w:szCs w:val="22"/>
                <w:lang w:eastAsia="id-ID"/>
              </w:rPr>
            </w:pPr>
            <w:r w:rsidRPr="0043780D">
              <w:rPr>
                <w:rFonts w:asciiTheme="minorHAnsi" w:hAnsiTheme="minorHAnsi" w:cstheme="minorHAnsi"/>
                <w:b/>
                <w:bCs/>
                <w:sz w:val="22"/>
                <w:szCs w:val="22"/>
                <w:lang w:eastAsia="id-ID"/>
              </w:rPr>
              <w:t>Indikator</w:t>
            </w:r>
          </w:p>
        </w:tc>
        <w:tc>
          <w:tcPr>
            <w:tcW w:w="647" w:type="pct"/>
            <w:shd w:val="clear" w:color="auto" w:fill="E7E6E6"/>
            <w:vAlign w:val="center"/>
          </w:tcPr>
          <w:p w14:paraId="6BF78D9C" w14:textId="77777777" w:rsidR="007B0FA7" w:rsidRPr="0043780D" w:rsidRDefault="007B0FA7" w:rsidP="005F16BD">
            <w:pPr>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lang w:eastAsia="id-ID"/>
              </w:rPr>
              <w:t>Bentuk &amp; Kriteria</w:t>
            </w:r>
          </w:p>
        </w:tc>
        <w:tc>
          <w:tcPr>
            <w:tcW w:w="527" w:type="pct"/>
            <w:shd w:val="clear" w:color="auto" w:fill="E7E6E6"/>
            <w:vAlign w:val="center"/>
          </w:tcPr>
          <w:p w14:paraId="130077C9" w14:textId="77777777" w:rsidR="007B0FA7" w:rsidRPr="0043780D" w:rsidRDefault="007B0FA7" w:rsidP="005F16BD">
            <w:pPr>
              <w:jc w:val="center"/>
              <w:rPr>
                <w:rFonts w:asciiTheme="minorHAnsi" w:hAnsiTheme="minorHAnsi" w:cstheme="minorHAnsi"/>
                <w:b/>
                <w:bCs/>
                <w:noProof/>
                <w:sz w:val="22"/>
                <w:szCs w:val="22"/>
                <w:lang w:eastAsia="id-ID"/>
              </w:rPr>
            </w:pPr>
            <w:r w:rsidRPr="0043780D">
              <w:rPr>
                <w:rFonts w:asciiTheme="minorHAnsi" w:hAnsiTheme="minorHAnsi" w:cstheme="minorHAnsi"/>
                <w:b/>
                <w:bCs/>
                <w:sz w:val="22"/>
                <w:szCs w:val="22"/>
                <w:lang w:eastAsia="id-ID"/>
              </w:rPr>
              <w:t>Luring (</w:t>
            </w:r>
            <w:r w:rsidRPr="0043780D">
              <w:rPr>
                <w:rFonts w:asciiTheme="minorHAnsi" w:hAnsiTheme="minorHAnsi" w:cstheme="minorHAnsi"/>
                <w:b/>
                <w:bCs/>
                <w:i/>
                <w:iCs/>
                <w:sz w:val="22"/>
                <w:szCs w:val="22"/>
                <w:lang w:eastAsia="id-ID"/>
              </w:rPr>
              <w:t>offline</w:t>
            </w:r>
            <w:r w:rsidRPr="0043780D">
              <w:rPr>
                <w:rFonts w:asciiTheme="minorHAnsi" w:hAnsiTheme="minorHAnsi" w:cstheme="minorHAnsi"/>
                <w:b/>
                <w:bCs/>
                <w:sz w:val="22"/>
                <w:szCs w:val="22"/>
                <w:lang w:eastAsia="id-ID"/>
              </w:rPr>
              <w:t>)</w:t>
            </w:r>
          </w:p>
        </w:tc>
        <w:tc>
          <w:tcPr>
            <w:tcW w:w="847" w:type="pct"/>
            <w:shd w:val="clear" w:color="auto" w:fill="E7E6E6"/>
            <w:vAlign w:val="center"/>
          </w:tcPr>
          <w:p w14:paraId="140012E5" w14:textId="77777777" w:rsidR="007B0FA7" w:rsidRPr="0043780D" w:rsidRDefault="007B0FA7" w:rsidP="005F16BD">
            <w:pPr>
              <w:jc w:val="center"/>
              <w:rPr>
                <w:rFonts w:asciiTheme="minorHAnsi" w:hAnsiTheme="minorHAnsi" w:cstheme="minorHAnsi"/>
                <w:b/>
                <w:bCs/>
                <w:sz w:val="22"/>
                <w:szCs w:val="22"/>
                <w:lang w:eastAsia="id-ID"/>
              </w:rPr>
            </w:pPr>
            <w:r w:rsidRPr="0043780D">
              <w:rPr>
                <w:rFonts w:asciiTheme="minorHAnsi" w:hAnsiTheme="minorHAnsi" w:cstheme="minorHAnsi"/>
                <w:b/>
                <w:bCs/>
                <w:noProof/>
                <w:sz w:val="22"/>
                <w:szCs w:val="22"/>
                <w:lang w:eastAsia="id-ID"/>
              </w:rPr>
              <w:t>Daring (</w:t>
            </w:r>
            <w:r w:rsidRPr="0043780D">
              <w:rPr>
                <w:rFonts w:asciiTheme="minorHAnsi" w:hAnsiTheme="minorHAnsi" w:cstheme="minorHAnsi"/>
                <w:b/>
                <w:bCs/>
                <w:i/>
                <w:iCs/>
                <w:noProof/>
                <w:sz w:val="22"/>
                <w:szCs w:val="22"/>
                <w:lang w:eastAsia="id-ID"/>
              </w:rPr>
              <w:t>online</w:t>
            </w:r>
            <w:r w:rsidRPr="0043780D">
              <w:rPr>
                <w:rFonts w:asciiTheme="minorHAnsi" w:hAnsiTheme="minorHAnsi" w:cstheme="minorHAnsi"/>
                <w:b/>
                <w:bCs/>
                <w:noProof/>
                <w:sz w:val="22"/>
                <w:szCs w:val="22"/>
                <w:lang w:eastAsia="id-ID"/>
              </w:rPr>
              <w:t>)</w:t>
            </w:r>
          </w:p>
        </w:tc>
        <w:tc>
          <w:tcPr>
            <w:tcW w:w="710" w:type="pct"/>
            <w:shd w:val="clear" w:color="auto" w:fill="E7E6E6"/>
            <w:vAlign w:val="center"/>
          </w:tcPr>
          <w:p w14:paraId="61E1897F" w14:textId="77777777" w:rsidR="007B0FA7" w:rsidRPr="0043780D" w:rsidRDefault="007B0FA7" w:rsidP="005F16BD">
            <w:pPr>
              <w:jc w:val="center"/>
              <w:rPr>
                <w:rFonts w:asciiTheme="minorHAnsi" w:hAnsiTheme="minorHAnsi" w:cstheme="minorHAnsi"/>
                <w:b/>
                <w:bCs/>
                <w:sz w:val="22"/>
                <w:szCs w:val="22"/>
                <w:lang w:val="id-ID" w:eastAsia="id-ID"/>
              </w:rPr>
            </w:pPr>
          </w:p>
        </w:tc>
        <w:tc>
          <w:tcPr>
            <w:tcW w:w="151" w:type="pct"/>
            <w:shd w:val="clear" w:color="auto" w:fill="E7E6E6"/>
            <w:vAlign w:val="center"/>
          </w:tcPr>
          <w:p w14:paraId="2BFEBB8C" w14:textId="15913AA7" w:rsidR="007B0FA7" w:rsidRPr="0043780D" w:rsidRDefault="007B0FA7" w:rsidP="0075166A">
            <w:pPr>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lang w:eastAsia="id-ID"/>
              </w:rPr>
              <w:t>UT</w:t>
            </w:r>
          </w:p>
        </w:tc>
        <w:tc>
          <w:tcPr>
            <w:tcW w:w="157" w:type="pct"/>
            <w:shd w:val="clear" w:color="auto" w:fill="E7E6E6"/>
            <w:vAlign w:val="center"/>
          </w:tcPr>
          <w:p w14:paraId="5DD8061C" w14:textId="7EB7138C" w:rsidR="007B0FA7" w:rsidRPr="0043780D" w:rsidRDefault="007B0FA7" w:rsidP="0075166A">
            <w:pPr>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lang w:eastAsia="id-ID"/>
              </w:rPr>
              <w:t>UA</w:t>
            </w:r>
          </w:p>
        </w:tc>
        <w:tc>
          <w:tcPr>
            <w:tcW w:w="142" w:type="pct"/>
            <w:shd w:val="clear" w:color="auto" w:fill="E7E6E6"/>
            <w:vAlign w:val="center"/>
          </w:tcPr>
          <w:p w14:paraId="66433B57" w14:textId="65E87D8F" w:rsidR="007B0FA7" w:rsidRPr="0043780D" w:rsidRDefault="007B0FA7" w:rsidP="0075166A">
            <w:pPr>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lang w:eastAsia="id-ID"/>
              </w:rPr>
              <w:t>T/ K</w:t>
            </w:r>
          </w:p>
        </w:tc>
        <w:tc>
          <w:tcPr>
            <w:tcW w:w="142" w:type="pct"/>
            <w:shd w:val="clear" w:color="auto" w:fill="E7E6E6"/>
            <w:vAlign w:val="center"/>
          </w:tcPr>
          <w:p w14:paraId="4914C6F2" w14:textId="2325BBE1" w:rsidR="007B0FA7" w:rsidRPr="0043780D" w:rsidRDefault="007B0FA7" w:rsidP="0075166A">
            <w:pPr>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lang w:eastAsia="id-ID"/>
              </w:rPr>
              <w:t>L</w:t>
            </w:r>
          </w:p>
        </w:tc>
        <w:tc>
          <w:tcPr>
            <w:tcW w:w="143" w:type="pct"/>
            <w:shd w:val="clear" w:color="auto" w:fill="E7E6E6"/>
            <w:vAlign w:val="center"/>
          </w:tcPr>
          <w:p w14:paraId="203E8073" w14:textId="5F12779C" w:rsidR="007B0FA7" w:rsidRPr="0043780D" w:rsidRDefault="007B0FA7" w:rsidP="0075166A">
            <w:pPr>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lang w:eastAsia="id-ID"/>
              </w:rPr>
              <w:t>PL</w:t>
            </w:r>
          </w:p>
        </w:tc>
      </w:tr>
      <w:tr w:rsidR="00A153D2" w:rsidRPr="0043780D" w14:paraId="49644143" w14:textId="77777777" w:rsidTr="00A153D2">
        <w:trPr>
          <w:trHeight w:val="2567"/>
        </w:trPr>
        <w:tc>
          <w:tcPr>
            <w:tcW w:w="219" w:type="pct"/>
            <w:shd w:val="clear" w:color="auto" w:fill="auto"/>
          </w:tcPr>
          <w:p w14:paraId="54F20EF3" w14:textId="77777777" w:rsidR="00A153D2" w:rsidRPr="0043780D" w:rsidRDefault="00A153D2" w:rsidP="00A153D2">
            <w:pPr>
              <w:ind w:left="-90" w:right="-108"/>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lang w:eastAsia="id-ID"/>
              </w:rPr>
              <w:lastRenderedPageBreak/>
              <w:t>1</w:t>
            </w:r>
          </w:p>
        </w:tc>
        <w:tc>
          <w:tcPr>
            <w:tcW w:w="683" w:type="pct"/>
            <w:shd w:val="clear" w:color="auto" w:fill="auto"/>
          </w:tcPr>
          <w:p w14:paraId="203CCE7A" w14:textId="77777777" w:rsidR="00A153D2" w:rsidRPr="0043780D" w:rsidRDefault="00A153D2" w:rsidP="00A153D2">
            <w:pPr>
              <w:pStyle w:val="ListParagraph"/>
              <w:ind w:left="0"/>
              <w:rPr>
                <w:rFonts w:asciiTheme="minorHAnsi" w:hAnsiTheme="minorHAnsi" w:cstheme="minorHAnsi"/>
                <w:sz w:val="22"/>
                <w:szCs w:val="22"/>
              </w:rPr>
            </w:pPr>
            <w:r w:rsidRPr="0043780D">
              <w:rPr>
                <w:rFonts w:asciiTheme="minorHAnsi" w:hAnsiTheme="minorHAnsi" w:cstheme="minorHAnsi"/>
                <w:sz w:val="22"/>
                <w:szCs w:val="22"/>
              </w:rPr>
              <w:t>[Sub-CPMK-1]</w:t>
            </w:r>
          </w:p>
          <w:p w14:paraId="6846EB52" w14:textId="77777777" w:rsidR="00EC66EA" w:rsidRPr="0043780D" w:rsidRDefault="00EC66EA" w:rsidP="00EC66EA">
            <w:pPr>
              <w:autoSpaceDE/>
              <w:autoSpaceDN/>
              <w:rPr>
                <w:rFonts w:asciiTheme="minorHAnsi" w:hAnsiTheme="minorHAnsi" w:cstheme="minorHAnsi"/>
                <w:sz w:val="22"/>
                <w:lang w:val="de-DE"/>
              </w:rPr>
            </w:pPr>
            <w:r w:rsidRPr="0043780D">
              <w:rPr>
                <w:rFonts w:asciiTheme="minorHAnsi" w:hAnsiTheme="minorHAnsi" w:cstheme="minorHAnsi"/>
                <w:sz w:val="22"/>
                <w:lang w:val="de-DE"/>
              </w:rPr>
              <w:t>Konsep dasar mikroplaeontologi dan perannya dalam ilmu geologi.</w:t>
            </w:r>
          </w:p>
          <w:p w14:paraId="653463B5" w14:textId="449A233E" w:rsidR="00A153D2" w:rsidRPr="0043780D" w:rsidRDefault="00A153D2" w:rsidP="00A153D2">
            <w:pPr>
              <w:pStyle w:val="ListParagraph"/>
              <w:ind w:left="0"/>
              <w:rPr>
                <w:rFonts w:asciiTheme="minorHAnsi" w:hAnsiTheme="minorHAnsi" w:cstheme="minorHAnsi"/>
                <w:sz w:val="22"/>
                <w:szCs w:val="22"/>
              </w:rPr>
            </w:pPr>
          </w:p>
        </w:tc>
        <w:tc>
          <w:tcPr>
            <w:tcW w:w="632" w:type="pct"/>
            <w:shd w:val="clear" w:color="auto" w:fill="auto"/>
          </w:tcPr>
          <w:p w14:paraId="175164DA" w14:textId="77777777" w:rsidR="00EC66EA" w:rsidRPr="0043780D" w:rsidRDefault="00A153D2" w:rsidP="00EC66EA">
            <w:pPr>
              <w:autoSpaceDE/>
              <w:autoSpaceDN/>
              <w:rPr>
                <w:rFonts w:asciiTheme="minorHAnsi" w:hAnsiTheme="minorHAnsi" w:cstheme="minorHAnsi"/>
                <w:sz w:val="22"/>
                <w:lang w:val="de-DE"/>
              </w:rPr>
            </w:pPr>
            <w:r w:rsidRPr="0043780D">
              <w:rPr>
                <w:rFonts w:asciiTheme="minorHAnsi" w:hAnsiTheme="minorHAnsi" w:cstheme="minorHAnsi"/>
                <w:sz w:val="22"/>
                <w:szCs w:val="22"/>
              </w:rPr>
              <w:t xml:space="preserve">Mampu memahami </w:t>
            </w:r>
            <w:r w:rsidR="00EC66EA" w:rsidRPr="0043780D">
              <w:rPr>
                <w:rFonts w:asciiTheme="minorHAnsi" w:hAnsiTheme="minorHAnsi" w:cstheme="minorHAnsi"/>
                <w:sz w:val="22"/>
                <w:lang w:val="de-DE"/>
              </w:rPr>
              <w:t>Konsep dasar mikroplaeontologi dan perannya dalam ilmu geologi.</w:t>
            </w:r>
          </w:p>
          <w:p w14:paraId="25E1F205" w14:textId="4CFCBFA8" w:rsidR="00A153D2" w:rsidRPr="0043780D" w:rsidRDefault="00A153D2" w:rsidP="00A153D2">
            <w:pPr>
              <w:rPr>
                <w:rFonts w:asciiTheme="minorHAnsi" w:hAnsiTheme="minorHAnsi" w:cstheme="minorHAnsi"/>
                <w:bCs/>
                <w:sz w:val="22"/>
                <w:szCs w:val="22"/>
                <w:lang w:eastAsia="id-ID"/>
              </w:rPr>
            </w:pPr>
          </w:p>
        </w:tc>
        <w:tc>
          <w:tcPr>
            <w:tcW w:w="647" w:type="pct"/>
            <w:shd w:val="clear" w:color="auto" w:fill="auto"/>
          </w:tcPr>
          <w:p w14:paraId="5FD2193C"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Bentuk:</w:t>
            </w:r>
          </w:p>
          <w:p w14:paraId="1A1EF2C8" w14:textId="77777777" w:rsidR="00A153D2" w:rsidRPr="0043780D" w:rsidRDefault="00A153D2" w:rsidP="00A153D2">
            <w:pPr>
              <w:rPr>
                <w:rFonts w:asciiTheme="minorHAnsi" w:hAnsiTheme="minorHAnsi" w:cstheme="minorHAnsi"/>
                <w:sz w:val="22"/>
                <w:szCs w:val="22"/>
              </w:rPr>
            </w:pPr>
            <w:r w:rsidRPr="0043780D">
              <w:rPr>
                <w:rFonts w:asciiTheme="minorHAnsi" w:hAnsiTheme="minorHAnsi" w:cstheme="minorHAnsi"/>
                <w:sz w:val="22"/>
                <w:szCs w:val="22"/>
              </w:rPr>
              <w:t>Non Tes: Kehadiran dan aktifitas</w:t>
            </w:r>
          </w:p>
          <w:p w14:paraId="3054B049" w14:textId="77777777" w:rsidR="00A153D2" w:rsidRPr="0043780D" w:rsidRDefault="00A153D2" w:rsidP="00A153D2">
            <w:pPr>
              <w:rPr>
                <w:rFonts w:asciiTheme="minorHAnsi" w:hAnsiTheme="minorHAnsi" w:cstheme="minorHAnsi"/>
                <w:sz w:val="22"/>
                <w:szCs w:val="22"/>
              </w:rPr>
            </w:pPr>
          </w:p>
          <w:p w14:paraId="3BFB9AE4"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Kriteria:</w:t>
            </w:r>
          </w:p>
          <w:p w14:paraId="5B1E48F2" w14:textId="42AC1909" w:rsidR="00A153D2" w:rsidRPr="0043780D" w:rsidRDefault="00EC66EA" w:rsidP="00A153D2">
            <w:pPr>
              <w:rPr>
                <w:rFonts w:asciiTheme="minorHAnsi" w:hAnsiTheme="minorHAnsi" w:cstheme="minorHAnsi"/>
                <w:sz w:val="22"/>
                <w:szCs w:val="22"/>
              </w:rPr>
            </w:pPr>
            <w:r w:rsidRPr="0043780D">
              <w:rPr>
                <w:rFonts w:asciiTheme="minorHAnsi" w:hAnsiTheme="minorHAnsi" w:cstheme="minorHAnsi"/>
                <w:sz w:val="22"/>
                <w:szCs w:val="22"/>
              </w:rPr>
              <w:t xml:space="preserve">memahami </w:t>
            </w:r>
            <w:r w:rsidRPr="0043780D">
              <w:rPr>
                <w:rFonts w:asciiTheme="minorHAnsi" w:hAnsiTheme="minorHAnsi" w:cstheme="minorHAnsi"/>
                <w:sz w:val="22"/>
                <w:lang w:val="de-DE"/>
              </w:rPr>
              <w:t>Konsep dasar mikroplaeontologi dan perannya dalam ilmu geologi</w:t>
            </w:r>
          </w:p>
        </w:tc>
        <w:tc>
          <w:tcPr>
            <w:tcW w:w="527" w:type="pct"/>
            <w:shd w:val="clear" w:color="auto" w:fill="auto"/>
          </w:tcPr>
          <w:p w14:paraId="322E1108"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Bentuk:</w:t>
            </w:r>
          </w:p>
          <w:p w14:paraId="2C502A3D" w14:textId="77777777" w:rsidR="00A153D2" w:rsidRPr="0043780D" w:rsidRDefault="00A153D2" w:rsidP="00A153D2">
            <w:pPr>
              <w:rPr>
                <w:rFonts w:asciiTheme="minorHAnsi" w:hAnsiTheme="minorHAnsi" w:cstheme="minorHAnsi"/>
                <w:bCs/>
                <w:sz w:val="22"/>
                <w:szCs w:val="22"/>
                <w:lang w:eastAsia="id-ID"/>
              </w:rPr>
            </w:pPr>
            <w:r w:rsidRPr="0043780D">
              <w:rPr>
                <w:rFonts w:asciiTheme="minorHAnsi" w:hAnsiTheme="minorHAnsi" w:cstheme="minorHAnsi"/>
                <w:bCs/>
                <w:sz w:val="22"/>
                <w:szCs w:val="22"/>
                <w:lang w:eastAsia="id-ID"/>
              </w:rPr>
              <w:t>Kuliah</w:t>
            </w:r>
          </w:p>
          <w:p w14:paraId="1A7120D5" w14:textId="77777777" w:rsidR="00A153D2" w:rsidRPr="0043780D" w:rsidRDefault="00A153D2" w:rsidP="00A153D2">
            <w:pPr>
              <w:rPr>
                <w:rFonts w:asciiTheme="minorHAnsi" w:hAnsiTheme="minorHAnsi" w:cstheme="minorHAnsi"/>
                <w:bCs/>
                <w:sz w:val="22"/>
                <w:szCs w:val="22"/>
                <w:lang w:eastAsia="id-ID"/>
              </w:rPr>
            </w:pPr>
          </w:p>
          <w:p w14:paraId="0105477A"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Metode:</w:t>
            </w:r>
          </w:p>
          <w:p w14:paraId="4293BA5C" w14:textId="77777777" w:rsidR="00A153D2" w:rsidRPr="0043780D" w:rsidRDefault="00A153D2" w:rsidP="00A153D2">
            <w:pPr>
              <w:rPr>
                <w:rFonts w:asciiTheme="minorHAnsi" w:hAnsiTheme="minorHAnsi" w:cstheme="minorHAnsi"/>
                <w:bCs/>
                <w:sz w:val="22"/>
                <w:szCs w:val="22"/>
                <w:lang w:eastAsia="id-ID"/>
              </w:rPr>
            </w:pPr>
            <w:r w:rsidRPr="0043780D">
              <w:rPr>
                <w:rFonts w:asciiTheme="minorHAnsi" w:hAnsiTheme="minorHAnsi" w:cstheme="minorHAnsi"/>
                <w:bCs/>
                <w:sz w:val="22"/>
                <w:szCs w:val="22"/>
                <w:lang w:eastAsia="id-ID"/>
              </w:rPr>
              <w:t>Diskusi</w:t>
            </w:r>
          </w:p>
          <w:p w14:paraId="38612740" w14:textId="77777777" w:rsidR="00A153D2" w:rsidRPr="0043780D" w:rsidRDefault="00A153D2" w:rsidP="00A153D2">
            <w:pPr>
              <w:autoSpaceDE/>
              <w:autoSpaceDN/>
              <w:rPr>
                <w:rStyle w:val="fontstyle01"/>
                <w:rFonts w:asciiTheme="minorHAnsi" w:hAnsiTheme="minorHAnsi" w:cstheme="minorHAnsi"/>
                <w:color w:val="auto"/>
                <w:sz w:val="22"/>
                <w:szCs w:val="22"/>
              </w:rPr>
            </w:pPr>
          </w:p>
          <w:p w14:paraId="366370E6" w14:textId="55B8EC60" w:rsidR="00A153D2" w:rsidRPr="0043780D" w:rsidRDefault="00A153D2" w:rsidP="00A153D2">
            <w:pPr>
              <w:autoSpaceDE/>
              <w:autoSpaceDN/>
              <w:rPr>
                <w:rFonts w:asciiTheme="minorHAnsi" w:hAnsiTheme="minorHAnsi" w:cstheme="minorHAnsi"/>
                <w:sz w:val="22"/>
                <w:szCs w:val="22"/>
              </w:rPr>
            </w:pPr>
            <w:r w:rsidRPr="0043780D">
              <w:rPr>
                <w:rStyle w:val="fontstyle01"/>
                <w:rFonts w:asciiTheme="minorHAnsi" w:hAnsiTheme="minorHAnsi" w:cstheme="minorHAnsi"/>
                <w:color w:val="auto"/>
                <w:sz w:val="22"/>
                <w:szCs w:val="22"/>
              </w:rPr>
              <w:t>TM [(1x(2x50’)]</w:t>
            </w:r>
          </w:p>
        </w:tc>
        <w:tc>
          <w:tcPr>
            <w:tcW w:w="847" w:type="pct"/>
          </w:tcPr>
          <w:p w14:paraId="4A667972" w14:textId="12D9ED8F" w:rsidR="00A153D2" w:rsidRPr="0043780D" w:rsidRDefault="00A153D2" w:rsidP="00A153D2">
            <w:pPr>
              <w:pStyle w:val="ListParagraph"/>
              <w:numPr>
                <w:ilvl w:val="0"/>
                <w:numId w:val="2"/>
              </w:numPr>
              <w:ind w:left="186" w:hanging="186"/>
              <w:rPr>
                <w:rFonts w:asciiTheme="minorHAnsi" w:hAnsiTheme="minorHAnsi" w:cstheme="minorHAnsi"/>
                <w:sz w:val="22"/>
                <w:szCs w:val="22"/>
              </w:rPr>
            </w:pPr>
            <w:r w:rsidRPr="0043780D">
              <w:rPr>
                <w:rStyle w:val="fontstyle01"/>
                <w:rFonts w:asciiTheme="minorHAnsi" w:hAnsiTheme="minorHAnsi" w:cstheme="minorHAnsi"/>
                <w:color w:val="auto"/>
                <w:sz w:val="22"/>
                <w:szCs w:val="22"/>
              </w:rPr>
              <w:t>VIRTUAL,</w:t>
            </w:r>
            <w:r w:rsidRPr="0043780D">
              <w:rPr>
                <w:rStyle w:val="fontstyle01"/>
                <w:color w:val="auto"/>
              </w:rPr>
              <w:t xml:space="preserve"> </w:t>
            </w:r>
            <w:r w:rsidRPr="0043780D">
              <w:rPr>
                <w:rStyle w:val="fontstyle01"/>
                <w:rFonts w:asciiTheme="minorHAnsi" w:hAnsiTheme="minorHAnsi" w:cstheme="minorHAnsi"/>
                <w:color w:val="auto"/>
                <w:sz w:val="22"/>
                <w:szCs w:val="22"/>
              </w:rPr>
              <w:t>SIKOLA</w:t>
            </w:r>
            <w:r w:rsidRPr="0043780D">
              <w:rPr>
                <w:rStyle w:val="fontstyle01"/>
                <w:rFonts w:asciiTheme="minorHAnsi" w:hAnsiTheme="minorHAnsi" w:cstheme="minorHAnsi"/>
                <w:color w:val="auto"/>
                <w:sz w:val="24"/>
                <w:szCs w:val="24"/>
              </w:rPr>
              <w:t xml:space="preserve"> </w:t>
            </w:r>
            <w:r w:rsidRPr="0043780D">
              <w:rPr>
                <w:rStyle w:val="fontstyle11"/>
                <w:rFonts w:asciiTheme="minorHAnsi" w:hAnsiTheme="minorHAnsi" w:cstheme="minorHAnsi"/>
                <w:color w:val="auto"/>
                <w:sz w:val="22"/>
                <w:szCs w:val="22"/>
              </w:rPr>
              <w:sym w:font="Wingdings" w:char="F0E0"/>
            </w:r>
            <w:r w:rsidRPr="0043780D">
              <w:rPr>
                <w:rStyle w:val="fontstyle01"/>
                <w:rFonts w:asciiTheme="minorHAnsi" w:hAnsiTheme="minorHAnsi" w:cstheme="minorHAnsi"/>
                <w:color w:val="auto"/>
                <w:sz w:val="22"/>
                <w:szCs w:val="22"/>
              </w:rPr>
              <w:t>Alur</w:t>
            </w:r>
            <w:r w:rsidRPr="0043780D">
              <w:rPr>
                <w:rFonts w:asciiTheme="minorHAnsi" w:hAnsiTheme="minorHAnsi" w:cstheme="minorHAnsi"/>
                <w:sz w:val="22"/>
                <w:szCs w:val="22"/>
              </w:rPr>
              <w:br/>
            </w:r>
            <w:r w:rsidRPr="0043780D">
              <w:rPr>
                <w:rStyle w:val="fontstyle01"/>
                <w:rFonts w:asciiTheme="minorHAnsi" w:hAnsiTheme="minorHAnsi" w:cstheme="minorHAnsi"/>
                <w:color w:val="auto"/>
                <w:sz w:val="22"/>
                <w:szCs w:val="22"/>
              </w:rPr>
              <w:t>Pembelajaran</w:t>
            </w:r>
            <w:r w:rsidRPr="0043780D">
              <w:rPr>
                <w:rStyle w:val="fontstyle11"/>
                <w:rFonts w:asciiTheme="minorHAnsi" w:hAnsiTheme="minorHAnsi" w:cstheme="minorHAnsi"/>
                <w:color w:val="auto"/>
                <w:sz w:val="22"/>
                <w:szCs w:val="22"/>
              </w:rPr>
              <w:sym w:font="Wingdings" w:char="F0E0"/>
            </w:r>
            <w:r w:rsidRPr="0043780D">
              <w:rPr>
                <w:rStyle w:val="fontstyle01"/>
                <w:rFonts w:asciiTheme="minorHAnsi" w:hAnsiTheme="minorHAnsi" w:cstheme="minorHAnsi"/>
                <w:color w:val="auto"/>
                <w:sz w:val="22"/>
                <w:szCs w:val="22"/>
              </w:rPr>
              <w:t>Pertemuan Pertama</w:t>
            </w:r>
            <w:r w:rsidRPr="0043780D">
              <w:rPr>
                <w:rStyle w:val="fontstyle11"/>
                <w:rFonts w:asciiTheme="minorHAnsi" w:hAnsiTheme="minorHAnsi" w:cstheme="minorHAnsi"/>
                <w:color w:val="auto"/>
                <w:sz w:val="22"/>
                <w:szCs w:val="22"/>
              </w:rPr>
              <w:sym w:font="Wingdings" w:char="F0E0"/>
            </w:r>
            <w:r w:rsidRPr="0043780D">
              <w:rPr>
                <w:rStyle w:val="fontstyle01"/>
                <w:rFonts w:asciiTheme="minorHAnsi" w:hAnsiTheme="minorHAnsi" w:cstheme="minorHAnsi"/>
                <w:color w:val="auto"/>
                <w:sz w:val="22"/>
                <w:szCs w:val="22"/>
              </w:rPr>
              <w:t>Modul 1</w:t>
            </w:r>
          </w:p>
          <w:p w14:paraId="584DE3CD" w14:textId="77777777" w:rsidR="00A153D2" w:rsidRPr="0043780D" w:rsidRDefault="00A153D2" w:rsidP="00A153D2">
            <w:pPr>
              <w:pStyle w:val="ListParagraph"/>
              <w:numPr>
                <w:ilvl w:val="0"/>
                <w:numId w:val="2"/>
              </w:numPr>
              <w:ind w:left="186" w:hanging="186"/>
              <w:rPr>
                <w:rFonts w:asciiTheme="minorHAnsi" w:hAnsiTheme="minorHAnsi" w:cstheme="minorHAnsi"/>
                <w:sz w:val="22"/>
                <w:szCs w:val="22"/>
              </w:rPr>
            </w:pPr>
            <w:r w:rsidRPr="0043780D">
              <w:rPr>
                <w:rStyle w:val="fontstyle01"/>
                <w:rFonts w:asciiTheme="minorHAnsi" w:hAnsiTheme="minorHAnsi" w:cstheme="minorHAnsi"/>
                <w:color w:val="auto"/>
                <w:sz w:val="22"/>
                <w:szCs w:val="22"/>
              </w:rPr>
              <w:t>Referensi terkait materi pertemuan pertama</w:t>
            </w:r>
          </w:p>
          <w:p w14:paraId="3F292410" w14:textId="77777777" w:rsidR="00A153D2" w:rsidRPr="0043780D" w:rsidRDefault="00A153D2" w:rsidP="00A153D2">
            <w:pPr>
              <w:rPr>
                <w:rStyle w:val="fontstyle01"/>
                <w:rFonts w:asciiTheme="minorHAnsi" w:hAnsiTheme="minorHAnsi" w:cstheme="minorHAnsi"/>
                <w:color w:val="auto"/>
                <w:sz w:val="22"/>
                <w:szCs w:val="22"/>
              </w:rPr>
            </w:pPr>
          </w:p>
          <w:p w14:paraId="1545EB5A" w14:textId="54D509D9" w:rsidR="00A153D2" w:rsidRPr="0043780D" w:rsidRDefault="00A153D2" w:rsidP="00A153D2">
            <w:pPr>
              <w:autoSpaceDE/>
              <w:autoSpaceDN/>
              <w:rPr>
                <w:rFonts w:asciiTheme="minorHAnsi" w:hAnsiTheme="minorHAnsi" w:cstheme="minorHAnsi"/>
                <w:sz w:val="22"/>
                <w:szCs w:val="22"/>
              </w:rPr>
            </w:pPr>
            <w:r w:rsidRPr="0043780D">
              <w:rPr>
                <w:rStyle w:val="fontstyle01"/>
                <w:rFonts w:asciiTheme="minorHAnsi" w:hAnsiTheme="minorHAnsi" w:cstheme="minorHAnsi"/>
                <w:color w:val="auto"/>
                <w:sz w:val="22"/>
                <w:szCs w:val="22"/>
              </w:rPr>
              <w:t>BM (1X2X60’)</w:t>
            </w:r>
          </w:p>
        </w:tc>
        <w:tc>
          <w:tcPr>
            <w:tcW w:w="710" w:type="pct"/>
            <w:shd w:val="clear" w:color="auto" w:fill="auto"/>
          </w:tcPr>
          <w:p w14:paraId="48BA440F" w14:textId="77777777" w:rsidR="00A153D2" w:rsidRPr="0043780D" w:rsidRDefault="00A153D2" w:rsidP="00A153D2">
            <w:pPr>
              <w:pStyle w:val="ListParagraph"/>
              <w:numPr>
                <w:ilvl w:val="0"/>
                <w:numId w:val="2"/>
              </w:numPr>
              <w:ind w:left="186" w:hanging="186"/>
              <w:rPr>
                <w:rStyle w:val="fontstyle21"/>
                <w:rFonts w:asciiTheme="minorHAnsi" w:hAnsiTheme="minorHAnsi" w:cstheme="minorHAnsi"/>
                <w:b/>
                <w:bCs/>
                <w:color w:val="auto"/>
                <w:sz w:val="22"/>
                <w:szCs w:val="22"/>
                <w:lang w:eastAsia="id-ID"/>
              </w:rPr>
            </w:pPr>
            <w:r w:rsidRPr="0043780D">
              <w:rPr>
                <w:rStyle w:val="fontstyle21"/>
                <w:rFonts w:asciiTheme="minorHAnsi" w:hAnsiTheme="minorHAnsi" w:cstheme="minorHAnsi"/>
                <w:color w:val="auto"/>
                <w:sz w:val="22"/>
                <w:szCs w:val="22"/>
              </w:rPr>
              <w:t>Perkenalan</w:t>
            </w:r>
          </w:p>
          <w:p w14:paraId="2CD1DC5A" w14:textId="77777777" w:rsidR="00A153D2" w:rsidRPr="0043780D" w:rsidRDefault="00A153D2" w:rsidP="00A153D2">
            <w:pPr>
              <w:pStyle w:val="ListParagraph"/>
              <w:numPr>
                <w:ilvl w:val="0"/>
                <w:numId w:val="2"/>
              </w:numPr>
              <w:autoSpaceDE/>
              <w:autoSpaceDN/>
              <w:ind w:left="186" w:hanging="186"/>
              <w:rPr>
                <w:rStyle w:val="fontstyle21"/>
                <w:rFonts w:asciiTheme="minorHAnsi" w:hAnsiTheme="minorHAnsi" w:cstheme="minorHAnsi"/>
                <w:color w:val="auto"/>
                <w:sz w:val="22"/>
                <w:szCs w:val="22"/>
                <w:lang w:eastAsia="ja-JP"/>
              </w:rPr>
            </w:pPr>
            <w:r w:rsidRPr="0043780D">
              <w:rPr>
                <w:rStyle w:val="fontstyle21"/>
                <w:rFonts w:asciiTheme="minorHAnsi" w:hAnsiTheme="minorHAnsi" w:cstheme="minorHAnsi"/>
                <w:color w:val="auto"/>
                <w:sz w:val="22"/>
                <w:szCs w:val="22"/>
              </w:rPr>
              <w:t>Kontrak</w:t>
            </w:r>
            <w:r w:rsidRPr="0043780D">
              <w:rPr>
                <w:rFonts w:asciiTheme="minorHAnsi" w:hAnsiTheme="minorHAnsi" w:cstheme="minorHAnsi"/>
                <w:sz w:val="22"/>
                <w:szCs w:val="22"/>
              </w:rPr>
              <w:t xml:space="preserve"> </w:t>
            </w:r>
            <w:r w:rsidRPr="0043780D">
              <w:rPr>
                <w:rStyle w:val="fontstyle21"/>
                <w:rFonts w:asciiTheme="minorHAnsi" w:hAnsiTheme="minorHAnsi" w:cstheme="minorHAnsi"/>
                <w:color w:val="auto"/>
                <w:sz w:val="22"/>
                <w:szCs w:val="22"/>
              </w:rPr>
              <w:t>perkuliahan</w:t>
            </w:r>
          </w:p>
          <w:p w14:paraId="45D91385" w14:textId="77777777" w:rsidR="00A153D2" w:rsidRPr="0043780D" w:rsidRDefault="00A153D2" w:rsidP="00A153D2">
            <w:pPr>
              <w:autoSpaceDE/>
              <w:autoSpaceDN/>
              <w:rPr>
                <w:rStyle w:val="fontstyle01"/>
                <w:rFonts w:asciiTheme="minorHAnsi" w:hAnsiTheme="minorHAnsi" w:cstheme="minorHAnsi"/>
                <w:color w:val="auto"/>
                <w:sz w:val="22"/>
                <w:szCs w:val="22"/>
              </w:rPr>
            </w:pPr>
          </w:p>
          <w:p w14:paraId="0DB50D5F" w14:textId="77777777" w:rsidR="00A153D2" w:rsidRPr="0043780D" w:rsidRDefault="00A153D2" w:rsidP="00A153D2">
            <w:pPr>
              <w:autoSpaceDE/>
              <w:autoSpaceDN/>
              <w:rPr>
                <w:rStyle w:val="fontstyle01"/>
                <w:rFonts w:asciiTheme="minorHAnsi" w:hAnsiTheme="minorHAnsi" w:cstheme="minorHAnsi"/>
                <w:color w:val="auto"/>
                <w:sz w:val="22"/>
                <w:szCs w:val="22"/>
              </w:rPr>
            </w:pPr>
            <w:r w:rsidRPr="0043780D">
              <w:rPr>
                <w:rStyle w:val="fontstyle01"/>
                <w:rFonts w:asciiTheme="minorHAnsi" w:hAnsiTheme="minorHAnsi" w:cstheme="minorHAnsi"/>
                <w:color w:val="auto"/>
                <w:sz w:val="22"/>
                <w:szCs w:val="22"/>
              </w:rPr>
              <w:t>[Pustaka Utama (PU)</w:t>
            </w:r>
          </w:p>
          <w:p w14:paraId="12A075D2" w14:textId="77777777" w:rsidR="00A153D2" w:rsidRPr="0043780D" w:rsidRDefault="00A153D2" w:rsidP="00A153D2">
            <w:pPr>
              <w:autoSpaceDE/>
              <w:autoSpaceDN/>
              <w:rPr>
                <w:rFonts w:asciiTheme="minorHAnsi" w:hAnsiTheme="minorHAnsi" w:cstheme="minorHAnsi"/>
                <w:sz w:val="22"/>
                <w:szCs w:val="22"/>
              </w:rPr>
            </w:pPr>
          </w:p>
          <w:p w14:paraId="3BC57FF3" w14:textId="76AC3AD7" w:rsidR="00A153D2" w:rsidRPr="0043780D" w:rsidRDefault="00A153D2" w:rsidP="00A153D2">
            <w:pPr>
              <w:autoSpaceDE/>
              <w:autoSpaceDN/>
              <w:rPr>
                <w:rFonts w:asciiTheme="minorHAnsi" w:hAnsiTheme="minorHAnsi" w:cstheme="minorHAnsi"/>
                <w:sz w:val="22"/>
                <w:szCs w:val="22"/>
              </w:rPr>
            </w:pPr>
            <w:r w:rsidRPr="0043780D">
              <w:rPr>
                <w:rStyle w:val="fontstyle01"/>
                <w:rFonts w:asciiTheme="minorHAnsi" w:hAnsiTheme="minorHAnsi" w:cstheme="minorHAnsi"/>
                <w:color w:val="auto"/>
                <w:sz w:val="22"/>
                <w:szCs w:val="22"/>
              </w:rPr>
              <w:t>[Pustaka Pendukung (PP)</w:t>
            </w:r>
          </w:p>
        </w:tc>
        <w:tc>
          <w:tcPr>
            <w:tcW w:w="151" w:type="pct"/>
            <w:vAlign w:val="center"/>
          </w:tcPr>
          <w:p w14:paraId="1D7F0B5F" w14:textId="1BA1E7F6" w:rsidR="00A153D2" w:rsidRPr="0043780D" w:rsidRDefault="00A153D2" w:rsidP="00A153D2">
            <w:pPr>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rPr>
              <w:t>3</w:t>
            </w:r>
          </w:p>
        </w:tc>
        <w:tc>
          <w:tcPr>
            <w:tcW w:w="157" w:type="pct"/>
            <w:vAlign w:val="center"/>
          </w:tcPr>
          <w:p w14:paraId="2013F74D" w14:textId="77777777" w:rsidR="00A153D2" w:rsidRPr="0043780D" w:rsidRDefault="00A153D2" w:rsidP="00A153D2">
            <w:pPr>
              <w:jc w:val="center"/>
              <w:rPr>
                <w:rFonts w:asciiTheme="minorHAnsi" w:hAnsiTheme="minorHAnsi" w:cstheme="minorHAnsi"/>
                <w:b/>
                <w:bCs/>
                <w:sz w:val="22"/>
                <w:szCs w:val="22"/>
                <w:lang w:eastAsia="id-ID"/>
              </w:rPr>
            </w:pPr>
          </w:p>
        </w:tc>
        <w:tc>
          <w:tcPr>
            <w:tcW w:w="142" w:type="pct"/>
            <w:vAlign w:val="center"/>
          </w:tcPr>
          <w:p w14:paraId="3BD59549" w14:textId="2D4C80A4" w:rsidR="00A153D2" w:rsidRPr="0043780D" w:rsidRDefault="00A153D2" w:rsidP="00A153D2">
            <w:pPr>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rPr>
              <w:t>1</w:t>
            </w:r>
          </w:p>
        </w:tc>
        <w:tc>
          <w:tcPr>
            <w:tcW w:w="142" w:type="pct"/>
            <w:vAlign w:val="center"/>
          </w:tcPr>
          <w:p w14:paraId="183555E9" w14:textId="599B749D" w:rsidR="00A153D2" w:rsidRPr="0043780D" w:rsidRDefault="00A153D2" w:rsidP="00A153D2">
            <w:pPr>
              <w:jc w:val="center"/>
              <w:rPr>
                <w:rFonts w:asciiTheme="minorHAnsi" w:hAnsiTheme="minorHAnsi" w:cstheme="minorHAnsi"/>
                <w:b/>
                <w:bCs/>
                <w:sz w:val="22"/>
                <w:szCs w:val="22"/>
                <w:lang w:eastAsia="id-ID"/>
              </w:rPr>
            </w:pPr>
          </w:p>
        </w:tc>
        <w:tc>
          <w:tcPr>
            <w:tcW w:w="143" w:type="pct"/>
            <w:vAlign w:val="center"/>
          </w:tcPr>
          <w:p w14:paraId="39670299" w14:textId="77777777" w:rsidR="00A153D2" w:rsidRPr="0043780D" w:rsidRDefault="00A153D2" w:rsidP="00A153D2">
            <w:pPr>
              <w:jc w:val="center"/>
              <w:rPr>
                <w:rFonts w:asciiTheme="minorHAnsi" w:hAnsiTheme="minorHAnsi" w:cstheme="minorHAnsi"/>
                <w:b/>
                <w:bCs/>
                <w:sz w:val="22"/>
                <w:szCs w:val="22"/>
                <w:lang w:eastAsia="id-ID"/>
              </w:rPr>
            </w:pPr>
          </w:p>
        </w:tc>
      </w:tr>
      <w:tr w:rsidR="00A153D2" w:rsidRPr="0043780D" w14:paraId="722576ED" w14:textId="77777777" w:rsidTr="00A153D2">
        <w:tc>
          <w:tcPr>
            <w:tcW w:w="219" w:type="pct"/>
            <w:vMerge w:val="restart"/>
            <w:shd w:val="clear" w:color="auto" w:fill="auto"/>
          </w:tcPr>
          <w:p w14:paraId="2628763E" w14:textId="43712CBE" w:rsidR="00A153D2" w:rsidRPr="0043780D" w:rsidRDefault="00A153D2" w:rsidP="00A153D2">
            <w:pPr>
              <w:ind w:left="-90" w:right="-108"/>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lang w:eastAsia="id-ID"/>
              </w:rPr>
              <w:t>2 - 4</w:t>
            </w:r>
          </w:p>
        </w:tc>
        <w:tc>
          <w:tcPr>
            <w:tcW w:w="683" w:type="pct"/>
            <w:vMerge w:val="restart"/>
            <w:shd w:val="clear" w:color="auto" w:fill="auto"/>
          </w:tcPr>
          <w:p w14:paraId="444C17DC" w14:textId="7447423D" w:rsidR="00A153D2" w:rsidRPr="0043780D" w:rsidRDefault="00A153D2" w:rsidP="00A153D2">
            <w:pPr>
              <w:pStyle w:val="ListParagraph"/>
              <w:ind w:left="0"/>
              <w:rPr>
                <w:rFonts w:asciiTheme="minorHAnsi" w:hAnsiTheme="minorHAnsi" w:cstheme="minorHAnsi"/>
                <w:sz w:val="22"/>
                <w:szCs w:val="22"/>
              </w:rPr>
            </w:pPr>
            <w:r w:rsidRPr="0043780D">
              <w:rPr>
                <w:rFonts w:asciiTheme="minorHAnsi" w:hAnsiTheme="minorHAnsi" w:cstheme="minorHAnsi"/>
                <w:sz w:val="22"/>
                <w:szCs w:val="22"/>
              </w:rPr>
              <w:t>[Sub-CPMK-2]</w:t>
            </w:r>
          </w:p>
          <w:p w14:paraId="162A8BF5" w14:textId="38C95D37" w:rsidR="00A153D2" w:rsidRPr="0043780D" w:rsidRDefault="00EC66EA" w:rsidP="00A153D2">
            <w:pPr>
              <w:rPr>
                <w:rFonts w:asciiTheme="minorHAnsi" w:hAnsiTheme="minorHAnsi" w:cstheme="minorHAnsi"/>
                <w:b/>
                <w:bCs/>
                <w:sz w:val="22"/>
                <w:szCs w:val="22"/>
                <w:lang w:eastAsia="id-ID"/>
              </w:rPr>
            </w:pPr>
            <w:r w:rsidRPr="0043780D">
              <w:rPr>
                <w:rFonts w:asciiTheme="minorHAnsi" w:hAnsiTheme="minorHAnsi" w:cstheme="minorHAnsi"/>
                <w:sz w:val="22"/>
                <w:lang w:val="en-ID"/>
              </w:rPr>
              <w:t>Metode identifikasi dan pemilihan contoh fosil mikroskopis</w:t>
            </w:r>
          </w:p>
        </w:tc>
        <w:tc>
          <w:tcPr>
            <w:tcW w:w="632" w:type="pct"/>
            <w:shd w:val="clear" w:color="auto" w:fill="auto"/>
          </w:tcPr>
          <w:p w14:paraId="58675340" w14:textId="6F41B124" w:rsidR="00A153D2" w:rsidRPr="0043780D" w:rsidRDefault="00A153D2" w:rsidP="00EC66EA">
            <w:pPr>
              <w:rPr>
                <w:rFonts w:asciiTheme="minorHAnsi" w:hAnsiTheme="minorHAnsi" w:cstheme="minorHAnsi"/>
                <w:sz w:val="22"/>
                <w:szCs w:val="22"/>
              </w:rPr>
            </w:pPr>
            <w:r w:rsidRPr="0043780D">
              <w:rPr>
                <w:rFonts w:asciiTheme="minorHAnsi" w:hAnsiTheme="minorHAnsi" w:cstheme="minorHAnsi"/>
                <w:sz w:val="22"/>
                <w:szCs w:val="22"/>
              </w:rPr>
              <w:t xml:space="preserve">Mampu memahami </w:t>
            </w:r>
            <w:r w:rsidR="00EC66EA" w:rsidRPr="0043780D">
              <w:rPr>
                <w:rFonts w:asciiTheme="minorHAnsi" w:hAnsiTheme="minorHAnsi" w:cstheme="minorHAnsi"/>
                <w:sz w:val="22"/>
                <w:szCs w:val="22"/>
              </w:rPr>
              <w:t xml:space="preserve">metode identifikasi </w:t>
            </w:r>
            <w:r w:rsidR="00EC66EA" w:rsidRPr="0043780D">
              <w:rPr>
                <w:rFonts w:asciiTheme="minorHAnsi" w:hAnsiTheme="minorHAnsi" w:cstheme="minorHAnsi"/>
                <w:sz w:val="22"/>
                <w:lang w:val="en-ID"/>
              </w:rPr>
              <w:t>dan pemilihan contoh fosil mikroskopis</w:t>
            </w:r>
          </w:p>
        </w:tc>
        <w:tc>
          <w:tcPr>
            <w:tcW w:w="647" w:type="pct"/>
            <w:shd w:val="clear" w:color="auto" w:fill="auto"/>
          </w:tcPr>
          <w:p w14:paraId="333733B2"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Bentuk:</w:t>
            </w:r>
          </w:p>
          <w:p w14:paraId="67C6FCF1" w14:textId="77777777" w:rsidR="00A153D2" w:rsidRPr="0043780D" w:rsidRDefault="00A153D2" w:rsidP="00A153D2">
            <w:pPr>
              <w:rPr>
                <w:rFonts w:asciiTheme="minorHAnsi" w:hAnsiTheme="minorHAnsi" w:cstheme="minorHAnsi"/>
                <w:sz w:val="22"/>
                <w:szCs w:val="22"/>
              </w:rPr>
            </w:pPr>
            <w:r w:rsidRPr="0043780D">
              <w:rPr>
                <w:rFonts w:asciiTheme="minorHAnsi" w:hAnsiTheme="minorHAnsi" w:cstheme="minorHAnsi"/>
                <w:sz w:val="22"/>
                <w:szCs w:val="22"/>
              </w:rPr>
              <w:t>Non Tes: Kehadiran dan aktifitas</w:t>
            </w:r>
          </w:p>
          <w:p w14:paraId="57E29C1D" w14:textId="77777777" w:rsidR="00A153D2" w:rsidRPr="0043780D" w:rsidRDefault="00A153D2" w:rsidP="00A153D2">
            <w:pPr>
              <w:rPr>
                <w:rFonts w:asciiTheme="minorHAnsi" w:hAnsiTheme="minorHAnsi" w:cstheme="minorHAnsi"/>
                <w:sz w:val="22"/>
                <w:szCs w:val="22"/>
              </w:rPr>
            </w:pPr>
          </w:p>
          <w:p w14:paraId="400B4F77"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Kriteria:</w:t>
            </w:r>
          </w:p>
          <w:p w14:paraId="1F0E899F" w14:textId="3241BBC8" w:rsidR="00A153D2" w:rsidRPr="0043780D" w:rsidRDefault="00EC66EA" w:rsidP="00A153D2">
            <w:pPr>
              <w:rPr>
                <w:rFonts w:asciiTheme="minorHAnsi" w:hAnsiTheme="minorHAnsi" w:cstheme="minorHAnsi"/>
                <w:bCs/>
                <w:sz w:val="22"/>
                <w:szCs w:val="22"/>
                <w:lang w:eastAsia="ja-JP"/>
              </w:rPr>
            </w:pPr>
            <w:r w:rsidRPr="0043780D">
              <w:rPr>
                <w:rFonts w:asciiTheme="minorHAnsi" w:hAnsiTheme="minorHAnsi" w:cstheme="minorHAnsi"/>
                <w:sz w:val="22"/>
                <w:szCs w:val="22"/>
              </w:rPr>
              <w:t xml:space="preserve">memahami metode identifikasi </w:t>
            </w:r>
            <w:r w:rsidRPr="0043780D">
              <w:rPr>
                <w:rFonts w:asciiTheme="minorHAnsi" w:hAnsiTheme="minorHAnsi" w:cstheme="minorHAnsi"/>
                <w:sz w:val="22"/>
                <w:lang w:val="en-ID"/>
              </w:rPr>
              <w:t>dan pemilihan contoh fosil mikroskopis</w:t>
            </w:r>
          </w:p>
        </w:tc>
        <w:tc>
          <w:tcPr>
            <w:tcW w:w="527" w:type="pct"/>
            <w:shd w:val="clear" w:color="auto" w:fill="auto"/>
          </w:tcPr>
          <w:p w14:paraId="6766CFFB"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Bentuk:</w:t>
            </w:r>
          </w:p>
          <w:p w14:paraId="6E45B93B" w14:textId="77777777" w:rsidR="00A153D2" w:rsidRPr="0043780D" w:rsidRDefault="00A153D2" w:rsidP="00A153D2">
            <w:pPr>
              <w:rPr>
                <w:rFonts w:asciiTheme="minorHAnsi" w:hAnsiTheme="minorHAnsi" w:cstheme="minorHAnsi"/>
                <w:bCs/>
                <w:sz w:val="22"/>
                <w:szCs w:val="22"/>
                <w:lang w:eastAsia="id-ID"/>
              </w:rPr>
            </w:pPr>
            <w:r w:rsidRPr="0043780D">
              <w:rPr>
                <w:rFonts w:asciiTheme="minorHAnsi" w:hAnsiTheme="minorHAnsi" w:cstheme="minorHAnsi"/>
                <w:bCs/>
                <w:sz w:val="22"/>
                <w:szCs w:val="22"/>
                <w:lang w:eastAsia="id-ID"/>
              </w:rPr>
              <w:t>Kuliah</w:t>
            </w:r>
          </w:p>
          <w:p w14:paraId="03DFFF9A" w14:textId="77777777" w:rsidR="00A153D2" w:rsidRPr="0043780D" w:rsidRDefault="00A153D2" w:rsidP="00A153D2">
            <w:pPr>
              <w:rPr>
                <w:rFonts w:asciiTheme="minorHAnsi" w:hAnsiTheme="minorHAnsi" w:cstheme="minorHAnsi"/>
                <w:bCs/>
                <w:sz w:val="22"/>
                <w:szCs w:val="22"/>
                <w:lang w:eastAsia="id-ID"/>
              </w:rPr>
            </w:pPr>
          </w:p>
          <w:p w14:paraId="435D7177"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Metode:</w:t>
            </w:r>
          </w:p>
          <w:p w14:paraId="72D6B6BF" w14:textId="77777777" w:rsidR="00A153D2" w:rsidRPr="0043780D" w:rsidRDefault="00A153D2" w:rsidP="00A153D2">
            <w:pPr>
              <w:autoSpaceDE/>
              <w:autoSpaceDN/>
              <w:rPr>
                <w:rStyle w:val="fontstyle01"/>
                <w:rFonts w:asciiTheme="minorHAnsi" w:hAnsiTheme="minorHAnsi" w:cstheme="minorHAnsi"/>
                <w:color w:val="auto"/>
                <w:sz w:val="22"/>
                <w:szCs w:val="22"/>
              </w:rPr>
            </w:pPr>
            <w:r w:rsidRPr="0043780D">
              <w:rPr>
                <w:rFonts w:asciiTheme="minorHAnsi" w:hAnsiTheme="minorHAnsi" w:cstheme="minorHAnsi"/>
                <w:bCs/>
                <w:sz w:val="22"/>
                <w:szCs w:val="22"/>
                <w:lang w:eastAsia="id-ID"/>
              </w:rPr>
              <w:t>Diskusi</w:t>
            </w:r>
            <w:r w:rsidRPr="0043780D">
              <w:rPr>
                <w:rStyle w:val="fontstyle01"/>
                <w:rFonts w:asciiTheme="minorHAnsi" w:hAnsiTheme="minorHAnsi" w:cstheme="minorHAnsi"/>
                <w:color w:val="auto"/>
                <w:sz w:val="22"/>
                <w:szCs w:val="22"/>
              </w:rPr>
              <w:t xml:space="preserve"> </w:t>
            </w:r>
          </w:p>
          <w:p w14:paraId="322DB965" w14:textId="77777777" w:rsidR="00A153D2" w:rsidRPr="0043780D" w:rsidRDefault="00A153D2" w:rsidP="00A153D2">
            <w:pPr>
              <w:autoSpaceDE/>
              <w:autoSpaceDN/>
              <w:rPr>
                <w:rStyle w:val="fontstyle01"/>
                <w:rFonts w:asciiTheme="minorHAnsi" w:hAnsiTheme="minorHAnsi" w:cstheme="minorHAnsi"/>
                <w:color w:val="auto"/>
                <w:sz w:val="22"/>
                <w:szCs w:val="22"/>
              </w:rPr>
            </w:pPr>
          </w:p>
          <w:p w14:paraId="6C2A07C5" w14:textId="088F5080" w:rsidR="00A153D2" w:rsidRPr="0043780D" w:rsidRDefault="00A153D2" w:rsidP="00A153D2">
            <w:pPr>
              <w:autoSpaceDE/>
              <w:autoSpaceDN/>
              <w:rPr>
                <w:rFonts w:asciiTheme="minorHAnsi" w:hAnsiTheme="minorHAnsi" w:cstheme="minorHAnsi"/>
                <w:sz w:val="22"/>
                <w:szCs w:val="22"/>
              </w:rPr>
            </w:pPr>
            <w:r w:rsidRPr="0043780D">
              <w:rPr>
                <w:rStyle w:val="fontstyle01"/>
                <w:rFonts w:asciiTheme="minorHAnsi" w:hAnsiTheme="minorHAnsi" w:cstheme="minorHAnsi"/>
                <w:color w:val="auto"/>
                <w:sz w:val="22"/>
                <w:szCs w:val="22"/>
              </w:rPr>
              <w:t>TM [(1x(2x50’)]</w:t>
            </w:r>
          </w:p>
        </w:tc>
        <w:tc>
          <w:tcPr>
            <w:tcW w:w="847" w:type="pct"/>
          </w:tcPr>
          <w:p w14:paraId="35710B84" w14:textId="0888208E" w:rsidR="00A153D2" w:rsidRPr="0043780D" w:rsidRDefault="00A153D2" w:rsidP="00A153D2">
            <w:pPr>
              <w:pStyle w:val="ListParagraph"/>
              <w:numPr>
                <w:ilvl w:val="0"/>
                <w:numId w:val="2"/>
              </w:numPr>
              <w:ind w:left="186" w:hanging="186"/>
              <w:rPr>
                <w:rFonts w:asciiTheme="minorHAnsi" w:hAnsiTheme="minorHAnsi" w:cstheme="minorHAnsi"/>
                <w:sz w:val="22"/>
                <w:szCs w:val="22"/>
              </w:rPr>
            </w:pPr>
            <w:r w:rsidRPr="0043780D">
              <w:rPr>
                <w:rStyle w:val="fontstyle01"/>
                <w:rFonts w:asciiTheme="minorHAnsi" w:hAnsiTheme="minorHAnsi" w:cstheme="minorHAnsi"/>
                <w:color w:val="auto"/>
                <w:sz w:val="22"/>
                <w:szCs w:val="22"/>
              </w:rPr>
              <w:t>VIRTUAL, SIKOLA</w:t>
            </w:r>
            <w:r w:rsidRPr="0043780D">
              <w:rPr>
                <w:rStyle w:val="fontstyle11"/>
                <w:rFonts w:asciiTheme="minorHAnsi" w:hAnsiTheme="minorHAnsi" w:cstheme="minorHAnsi"/>
                <w:color w:val="auto"/>
                <w:sz w:val="22"/>
                <w:szCs w:val="22"/>
              </w:rPr>
              <w:t xml:space="preserve"> </w:t>
            </w:r>
            <w:r w:rsidRPr="0043780D">
              <w:rPr>
                <w:rStyle w:val="fontstyle11"/>
                <w:rFonts w:asciiTheme="minorHAnsi" w:hAnsiTheme="minorHAnsi" w:cstheme="minorHAnsi"/>
                <w:color w:val="auto"/>
                <w:sz w:val="22"/>
                <w:szCs w:val="22"/>
              </w:rPr>
              <w:sym w:font="Wingdings" w:char="F0E0"/>
            </w:r>
            <w:r w:rsidRPr="0043780D">
              <w:rPr>
                <w:rStyle w:val="fontstyle01"/>
                <w:rFonts w:asciiTheme="minorHAnsi" w:hAnsiTheme="minorHAnsi" w:cstheme="minorHAnsi"/>
                <w:color w:val="auto"/>
                <w:sz w:val="22"/>
                <w:szCs w:val="22"/>
              </w:rPr>
              <w:t>Alur</w:t>
            </w:r>
            <w:r w:rsidRPr="0043780D">
              <w:rPr>
                <w:rFonts w:asciiTheme="minorHAnsi" w:hAnsiTheme="minorHAnsi" w:cstheme="minorHAnsi"/>
                <w:sz w:val="22"/>
                <w:szCs w:val="22"/>
              </w:rPr>
              <w:br/>
            </w:r>
            <w:r w:rsidRPr="0043780D">
              <w:rPr>
                <w:rStyle w:val="fontstyle01"/>
                <w:rFonts w:asciiTheme="minorHAnsi" w:hAnsiTheme="minorHAnsi" w:cstheme="minorHAnsi"/>
                <w:color w:val="auto"/>
                <w:sz w:val="22"/>
                <w:szCs w:val="22"/>
              </w:rPr>
              <w:t>Pembelajaran</w:t>
            </w:r>
            <w:r w:rsidRPr="0043780D">
              <w:rPr>
                <w:rStyle w:val="fontstyle11"/>
                <w:rFonts w:asciiTheme="minorHAnsi" w:hAnsiTheme="minorHAnsi" w:cstheme="minorHAnsi"/>
                <w:color w:val="auto"/>
                <w:sz w:val="22"/>
                <w:szCs w:val="22"/>
              </w:rPr>
              <w:sym w:font="Wingdings" w:char="F0E0"/>
            </w:r>
            <w:r w:rsidRPr="0043780D">
              <w:rPr>
                <w:rStyle w:val="fontstyle01"/>
                <w:rFonts w:asciiTheme="minorHAnsi" w:hAnsiTheme="minorHAnsi" w:cstheme="minorHAnsi"/>
                <w:color w:val="auto"/>
                <w:sz w:val="22"/>
                <w:szCs w:val="22"/>
              </w:rPr>
              <w:t>Pertemuan ke-2</w:t>
            </w:r>
            <w:r w:rsidRPr="0043780D">
              <w:rPr>
                <w:rStyle w:val="fontstyle11"/>
                <w:rFonts w:asciiTheme="minorHAnsi" w:hAnsiTheme="minorHAnsi" w:cstheme="minorHAnsi"/>
                <w:color w:val="auto"/>
                <w:sz w:val="22"/>
                <w:szCs w:val="22"/>
              </w:rPr>
              <w:sym w:font="Wingdings" w:char="F0E0"/>
            </w:r>
            <w:r w:rsidRPr="0043780D">
              <w:rPr>
                <w:rStyle w:val="fontstyle01"/>
                <w:rFonts w:asciiTheme="minorHAnsi" w:hAnsiTheme="minorHAnsi" w:cstheme="minorHAnsi"/>
                <w:color w:val="auto"/>
                <w:sz w:val="22"/>
                <w:szCs w:val="22"/>
              </w:rPr>
              <w:t>Modul 1</w:t>
            </w:r>
          </w:p>
          <w:p w14:paraId="4CD39268" w14:textId="77777777" w:rsidR="00A153D2" w:rsidRPr="0043780D" w:rsidRDefault="00A153D2" w:rsidP="00A153D2">
            <w:pPr>
              <w:pStyle w:val="ListParagraph"/>
              <w:numPr>
                <w:ilvl w:val="0"/>
                <w:numId w:val="2"/>
              </w:numPr>
              <w:ind w:left="186" w:hanging="186"/>
              <w:rPr>
                <w:rFonts w:asciiTheme="minorHAnsi" w:hAnsiTheme="minorHAnsi" w:cstheme="minorHAnsi"/>
                <w:sz w:val="22"/>
                <w:szCs w:val="22"/>
              </w:rPr>
            </w:pPr>
            <w:r w:rsidRPr="0043780D">
              <w:rPr>
                <w:rStyle w:val="fontstyle01"/>
                <w:rFonts w:asciiTheme="minorHAnsi" w:hAnsiTheme="minorHAnsi" w:cstheme="minorHAnsi"/>
                <w:color w:val="auto"/>
                <w:sz w:val="22"/>
                <w:szCs w:val="22"/>
              </w:rPr>
              <w:t>Referensi terkait materi pertemuan ke</w:t>
            </w:r>
            <w:r w:rsidRPr="0043780D">
              <w:rPr>
                <w:rStyle w:val="fontstyle01"/>
                <w:rFonts w:asciiTheme="minorHAnsi" w:hAnsiTheme="minorHAnsi" w:cstheme="minorHAnsi"/>
                <w:color w:val="auto"/>
                <w:sz w:val="22"/>
                <w:szCs w:val="22"/>
                <w:lang w:val="id-ID"/>
              </w:rPr>
              <w:t>dua</w:t>
            </w:r>
          </w:p>
          <w:p w14:paraId="6BA4763F" w14:textId="77777777" w:rsidR="00A153D2" w:rsidRPr="0043780D" w:rsidRDefault="00A153D2" w:rsidP="00A153D2">
            <w:pPr>
              <w:rPr>
                <w:rFonts w:asciiTheme="minorHAnsi" w:hAnsiTheme="minorHAnsi" w:cstheme="minorHAnsi"/>
                <w:sz w:val="22"/>
                <w:szCs w:val="22"/>
              </w:rPr>
            </w:pPr>
          </w:p>
          <w:p w14:paraId="2E7F6B09" w14:textId="51030935" w:rsidR="00A153D2" w:rsidRPr="0043780D" w:rsidRDefault="00A153D2" w:rsidP="00A153D2">
            <w:pPr>
              <w:rPr>
                <w:rFonts w:asciiTheme="minorHAnsi" w:hAnsiTheme="minorHAnsi" w:cstheme="minorHAnsi"/>
                <w:sz w:val="22"/>
                <w:szCs w:val="22"/>
                <w:lang w:eastAsia="ja-JP"/>
              </w:rPr>
            </w:pPr>
            <w:r w:rsidRPr="0043780D">
              <w:rPr>
                <w:rStyle w:val="fontstyle01"/>
                <w:rFonts w:asciiTheme="minorHAnsi" w:hAnsiTheme="minorHAnsi" w:cstheme="minorHAnsi"/>
                <w:color w:val="auto"/>
                <w:sz w:val="22"/>
                <w:szCs w:val="22"/>
              </w:rPr>
              <w:t>BM (1X2X60’)</w:t>
            </w:r>
          </w:p>
        </w:tc>
        <w:tc>
          <w:tcPr>
            <w:tcW w:w="710" w:type="pct"/>
            <w:shd w:val="clear" w:color="auto" w:fill="auto"/>
          </w:tcPr>
          <w:p w14:paraId="7F520775" w14:textId="6B8B8D26" w:rsidR="00A153D2" w:rsidRPr="0043780D" w:rsidRDefault="00A153D2" w:rsidP="00A153D2">
            <w:pPr>
              <w:autoSpaceDE/>
              <w:autoSpaceDN/>
              <w:rPr>
                <w:rStyle w:val="fontstyle01"/>
                <w:rFonts w:asciiTheme="minorHAnsi" w:hAnsiTheme="minorHAnsi" w:cstheme="minorHAnsi"/>
                <w:color w:val="auto"/>
                <w:sz w:val="22"/>
                <w:szCs w:val="22"/>
              </w:rPr>
            </w:pPr>
            <w:r w:rsidRPr="0043780D">
              <w:rPr>
                <w:rStyle w:val="fontstyle01"/>
                <w:rFonts w:asciiTheme="minorHAnsi" w:hAnsiTheme="minorHAnsi" w:cstheme="minorHAnsi"/>
                <w:color w:val="auto"/>
                <w:sz w:val="22"/>
                <w:szCs w:val="22"/>
              </w:rPr>
              <w:t>[Pustaka Utama (PU)</w:t>
            </w:r>
          </w:p>
          <w:p w14:paraId="08F506D2" w14:textId="77777777" w:rsidR="00A153D2" w:rsidRPr="0043780D" w:rsidRDefault="00A153D2" w:rsidP="00A153D2">
            <w:pPr>
              <w:autoSpaceDE/>
              <w:autoSpaceDN/>
              <w:rPr>
                <w:rFonts w:asciiTheme="minorHAnsi" w:hAnsiTheme="minorHAnsi" w:cstheme="minorHAnsi"/>
                <w:sz w:val="22"/>
                <w:szCs w:val="22"/>
              </w:rPr>
            </w:pPr>
          </w:p>
          <w:p w14:paraId="3B52865F" w14:textId="3B136EBF" w:rsidR="00A153D2" w:rsidRPr="0043780D" w:rsidRDefault="00A153D2" w:rsidP="00A153D2">
            <w:pPr>
              <w:autoSpaceDE/>
              <w:autoSpaceDN/>
              <w:rPr>
                <w:rFonts w:asciiTheme="minorHAnsi" w:hAnsiTheme="minorHAnsi" w:cstheme="minorHAnsi"/>
                <w:sz w:val="22"/>
                <w:szCs w:val="22"/>
              </w:rPr>
            </w:pPr>
            <w:r w:rsidRPr="0043780D">
              <w:rPr>
                <w:rStyle w:val="fontstyle01"/>
                <w:rFonts w:asciiTheme="minorHAnsi" w:hAnsiTheme="minorHAnsi" w:cstheme="minorHAnsi"/>
                <w:color w:val="auto"/>
                <w:sz w:val="22"/>
                <w:szCs w:val="22"/>
              </w:rPr>
              <w:t>[Pustaka Pendukung (PP)</w:t>
            </w:r>
          </w:p>
        </w:tc>
        <w:tc>
          <w:tcPr>
            <w:tcW w:w="151" w:type="pct"/>
            <w:vAlign w:val="center"/>
          </w:tcPr>
          <w:p w14:paraId="1DBE6FAD" w14:textId="0E12BA79" w:rsidR="00A153D2" w:rsidRPr="0043780D" w:rsidRDefault="00A153D2" w:rsidP="00A153D2">
            <w:pPr>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rPr>
              <w:t>3</w:t>
            </w:r>
          </w:p>
        </w:tc>
        <w:tc>
          <w:tcPr>
            <w:tcW w:w="157" w:type="pct"/>
            <w:vAlign w:val="center"/>
          </w:tcPr>
          <w:p w14:paraId="45B99AA4" w14:textId="77777777" w:rsidR="00A153D2" w:rsidRPr="0043780D" w:rsidRDefault="00A153D2" w:rsidP="00A153D2">
            <w:pPr>
              <w:jc w:val="center"/>
              <w:rPr>
                <w:rFonts w:asciiTheme="minorHAnsi" w:hAnsiTheme="minorHAnsi" w:cstheme="minorHAnsi"/>
                <w:b/>
                <w:bCs/>
                <w:sz w:val="22"/>
                <w:szCs w:val="22"/>
                <w:lang w:eastAsia="id-ID"/>
              </w:rPr>
            </w:pPr>
          </w:p>
        </w:tc>
        <w:tc>
          <w:tcPr>
            <w:tcW w:w="142" w:type="pct"/>
            <w:vAlign w:val="center"/>
          </w:tcPr>
          <w:p w14:paraId="4CEFD6CE" w14:textId="7F8873DE" w:rsidR="00A153D2" w:rsidRPr="0043780D" w:rsidRDefault="00A153D2" w:rsidP="00A153D2">
            <w:pPr>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rPr>
              <w:t>1</w:t>
            </w:r>
          </w:p>
        </w:tc>
        <w:tc>
          <w:tcPr>
            <w:tcW w:w="142" w:type="pct"/>
            <w:vAlign w:val="center"/>
          </w:tcPr>
          <w:p w14:paraId="5DA8896F" w14:textId="3CFD6FC1" w:rsidR="00A153D2" w:rsidRPr="0043780D" w:rsidRDefault="00A153D2" w:rsidP="00A153D2">
            <w:pPr>
              <w:jc w:val="center"/>
              <w:rPr>
                <w:rFonts w:asciiTheme="minorHAnsi" w:hAnsiTheme="minorHAnsi" w:cstheme="minorHAnsi"/>
                <w:b/>
                <w:bCs/>
                <w:sz w:val="22"/>
                <w:szCs w:val="22"/>
                <w:lang w:eastAsia="id-ID"/>
              </w:rPr>
            </w:pPr>
          </w:p>
        </w:tc>
        <w:tc>
          <w:tcPr>
            <w:tcW w:w="143" w:type="pct"/>
            <w:vAlign w:val="center"/>
          </w:tcPr>
          <w:p w14:paraId="64095202" w14:textId="77777777" w:rsidR="00A153D2" w:rsidRPr="0043780D" w:rsidRDefault="00A153D2" w:rsidP="00A153D2">
            <w:pPr>
              <w:jc w:val="center"/>
              <w:rPr>
                <w:rFonts w:asciiTheme="minorHAnsi" w:hAnsiTheme="minorHAnsi" w:cstheme="minorHAnsi"/>
                <w:b/>
                <w:bCs/>
                <w:sz w:val="22"/>
                <w:szCs w:val="22"/>
                <w:lang w:eastAsia="id-ID"/>
              </w:rPr>
            </w:pPr>
          </w:p>
        </w:tc>
      </w:tr>
      <w:tr w:rsidR="00A153D2" w:rsidRPr="0043780D" w14:paraId="00DC0244" w14:textId="77777777" w:rsidTr="00A153D2">
        <w:trPr>
          <w:trHeight w:val="1969"/>
        </w:trPr>
        <w:tc>
          <w:tcPr>
            <w:tcW w:w="219" w:type="pct"/>
            <w:vMerge/>
            <w:shd w:val="clear" w:color="auto" w:fill="auto"/>
          </w:tcPr>
          <w:p w14:paraId="225064ED" w14:textId="223EF2D0" w:rsidR="00A153D2" w:rsidRPr="0043780D" w:rsidRDefault="00A153D2" w:rsidP="00A153D2">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0B9DCE40" w14:textId="63D426B4" w:rsidR="00A153D2" w:rsidRPr="0043780D" w:rsidRDefault="00A153D2" w:rsidP="00A153D2">
            <w:pPr>
              <w:rPr>
                <w:rFonts w:asciiTheme="minorHAnsi" w:hAnsiTheme="minorHAnsi" w:cstheme="minorHAnsi"/>
                <w:b/>
                <w:bCs/>
                <w:sz w:val="22"/>
                <w:szCs w:val="22"/>
                <w:lang w:eastAsia="id-ID"/>
              </w:rPr>
            </w:pPr>
          </w:p>
        </w:tc>
        <w:tc>
          <w:tcPr>
            <w:tcW w:w="632" w:type="pct"/>
            <w:shd w:val="clear" w:color="auto" w:fill="auto"/>
          </w:tcPr>
          <w:p w14:paraId="3FFE19FC" w14:textId="47BFCD74" w:rsidR="00A153D2" w:rsidRPr="0043780D" w:rsidRDefault="00EC66EA" w:rsidP="00A153D2">
            <w:pPr>
              <w:autoSpaceDE/>
              <w:autoSpaceDN/>
              <w:rPr>
                <w:rFonts w:asciiTheme="minorHAnsi" w:hAnsiTheme="minorHAnsi" w:cstheme="minorHAnsi"/>
                <w:sz w:val="22"/>
                <w:szCs w:val="22"/>
                <w:lang w:eastAsia="ja-JP"/>
              </w:rPr>
            </w:pPr>
            <w:r w:rsidRPr="0043780D">
              <w:rPr>
                <w:rFonts w:asciiTheme="minorHAnsi" w:hAnsiTheme="minorHAnsi" w:cstheme="minorHAnsi"/>
                <w:sz w:val="22"/>
                <w:szCs w:val="22"/>
              </w:rPr>
              <w:t>Mampu membedakan dalam pemilifan fosil</w:t>
            </w:r>
          </w:p>
        </w:tc>
        <w:tc>
          <w:tcPr>
            <w:tcW w:w="647" w:type="pct"/>
            <w:shd w:val="clear" w:color="auto" w:fill="auto"/>
          </w:tcPr>
          <w:p w14:paraId="0D0D9A75"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Bentuk:</w:t>
            </w:r>
          </w:p>
          <w:p w14:paraId="5DEB20CA" w14:textId="77777777" w:rsidR="00A153D2" w:rsidRPr="0043780D" w:rsidRDefault="00A153D2" w:rsidP="00A153D2">
            <w:pPr>
              <w:rPr>
                <w:rFonts w:asciiTheme="minorHAnsi" w:hAnsiTheme="minorHAnsi" w:cstheme="minorHAnsi"/>
                <w:sz w:val="22"/>
                <w:szCs w:val="22"/>
              </w:rPr>
            </w:pPr>
            <w:r w:rsidRPr="0043780D">
              <w:rPr>
                <w:rFonts w:asciiTheme="minorHAnsi" w:hAnsiTheme="minorHAnsi" w:cstheme="minorHAnsi"/>
                <w:sz w:val="22"/>
                <w:szCs w:val="22"/>
              </w:rPr>
              <w:t>Non Tes: Kehadiran dan aktifitas</w:t>
            </w:r>
          </w:p>
          <w:p w14:paraId="2055DE9E" w14:textId="77777777" w:rsidR="00A153D2" w:rsidRPr="0043780D" w:rsidRDefault="00A153D2" w:rsidP="00A153D2">
            <w:pPr>
              <w:rPr>
                <w:rFonts w:asciiTheme="minorHAnsi" w:hAnsiTheme="minorHAnsi" w:cstheme="minorHAnsi"/>
                <w:sz w:val="22"/>
                <w:szCs w:val="22"/>
              </w:rPr>
            </w:pPr>
          </w:p>
          <w:p w14:paraId="194A2932"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Kriteria:</w:t>
            </w:r>
          </w:p>
          <w:p w14:paraId="77EF2E87" w14:textId="54AA3819" w:rsidR="00A153D2" w:rsidRPr="0043780D" w:rsidRDefault="00EC66EA" w:rsidP="00A153D2">
            <w:pPr>
              <w:rPr>
                <w:rFonts w:asciiTheme="minorHAnsi" w:hAnsiTheme="minorHAnsi" w:cstheme="minorHAnsi"/>
                <w:b/>
                <w:bCs/>
                <w:sz w:val="22"/>
                <w:szCs w:val="22"/>
                <w:lang w:eastAsia="id-ID"/>
              </w:rPr>
            </w:pPr>
            <w:r w:rsidRPr="0043780D">
              <w:rPr>
                <w:rFonts w:asciiTheme="minorHAnsi" w:hAnsiTheme="minorHAnsi" w:cstheme="minorHAnsi"/>
                <w:sz w:val="22"/>
                <w:szCs w:val="22"/>
              </w:rPr>
              <w:t>Mampu membedakan dalam pemilifan fosil</w:t>
            </w:r>
          </w:p>
        </w:tc>
        <w:tc>
          <w:tcPr>
            <w:tcW w:w="527" w:type="pct"/>
            <w:shd w:val="clear" w:color="auto" w:fill="auto"/>
          </w:tcPr>
          <w:p w14:paraId="3B25DAD8"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Bentuk:</w:t>
            </w:r>
          </w:p>
          <w:p w14:paraId="36495A93" w14:textId="0E753E7C" w:rsidR="00A153D2" w:rsidRPr="0043780D" w:rsidRDefault="00A153D2" w:rsidP="00A153D2">
            <w:pPr>
              <w:rPr>
                <w:rFonts w:asciiTheme="minorHAnsi" w:hAnsiTheme="minorHAnsi" w:cstheme="minorHAnsi"/>
                <w:bCs/>
                <w:sz w:val="22"/>
                <w:szCs w:val="22"/>
                <w:lang w:eastAsia="id-ID"/>
              </w:rPr>
            </w:pPr>
            <w:r w:rsidRPr="0043780D">
              <w:rPr>
                <w:rFonts w:asciiTheme="minorHAnsi" w:hAnsiTheme="minorHAnsi" w:cstheme="minorHAnsi"/>
                <w:bCs/>
                <w:sz w:val="22"/>
                <w:szCs w:val="22"/>
                <w:lang w:eastAsia="id-ID"/>
              </w:rPr>
              <w:t>Kuliah</w:t>
            </w:r>
          </w:p>
          <w:p w14:paraId="37248588" w14:textId="77777777" w:rsidR="00A153D2" w:rsidRPr="0043780D" w:rsidRDefault="00A153D2" w:rsidP="00A153D2">
            <w:pPr>
              <w:rPr>
                <w:rFonts w:asciiTheme="minorHAnsi" w:hAnsiTheme="minorHAnsi" w:cstheme="minorHAnsi"/>
                <w:bCs/>
                <w:sz w:val="22"/>
                <w:szCs w:val="22"/>
                <w:lang w:eastAsia="id-ID"/>
              </w:rPr>
            </w:pPr>
          </w:p>
          <w:p w14:paraId="0F237ADD"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Metode:</w:t>
            </w:r>
          </w:p>
          <w:p w14:paraId="5F2D3C90" w14:textId="77777777" w:rsidR="00A153D2" w:rsidRPr="0043780D" w:rsidRDefault="00A153D2" w:rsidP="00A153D2">
            <w:pPr>
              <w:rPr>
                <w:rFonts w:asciiTheme="minorHAnsi" w:hAnsiTheme="minorHAnsi" w:cstheme="minorHAnsi"/>
                <w:bCs/>
                <w:sz w:val="22"/>
                <w:szCs w:val="22"/>
                <w:lang w:eastAsia="id-ID"/>
              </w:rPr>
            </w:pPr>
            <w:r w:rsidRPr="0043780D">
              <w:rPr>
                <w:rFonts w:asciiTheme="minorHAnsi" w:hAnsiTheme="minorHAnsi" w:cstheme="minorHAnsi"/>
                <w:bCs/>
                <w:sz w:val="22"/>
                <w:szCs w:val="22"/>
                <w:lang w:eastAsia="id-ID"/>
              </w:rPr>
              <w:t>Diskusi</w:t>
            </w:r>
          </w:p>
          <w:p w14:paraId="657936B4" w14:textId="77777777" w:rsidR="00A153D2" w:rsidRPr="0043780D" w:rsidRDefault="00A153D2" w:rsidP="00A153D2">
            <w:pPr>
              <w:autoSpaceDE/>
              <w:autoSpaceDN/>
              <w:rPr>
                <w:rStyle w:val="fontstyle01"/>
                <w:rFonts w:asciiTheme="minorHAnsi" w:hAnsiTheme="minorHAnsi" w:cstheme="minorHAnsi"/>
                <w:color w:val="auto"/>
                <w:sz w:val="22"/>
                <w:szCs w:val="22"/>
              </w:rPr>
            </w:pPr>
          </w:p>
          <w:p w14:paraId="4FBE93F0" w14:textId="77777777" w:rsidR="00A153D2" w:rsidRPr="0043780D" w:rsidRDefault="00A153D2" w:rsidP="00A153D2">
            <w:pPr>
              <w:autoSpaceDE/>
              <w:autoSpaceDN/>
              <w:rPr>
                <w:rStyle w:val="fontstyle01"/>
                <w:rFonts w:asciiTheme="minorHAnsi" w:hAnsiTheme="minorHAnsi" w:cstheme="minorHAnsi"/>
                <w:color w:val="auto"/>
                <w:sz w:val="22"/>
                <w:szCs w:val="22"/>
              </w:rPr>
            </w:pPr>
            <w:r w:rsidRPr="0043780D">
              <w:rPr>
                <w:rStyle w:val="fontstyle01"/>
                <w:rFonts w:asciiTheme="minorHAnsi" w:hAnsiTheme="minorHAnsi" w:cstheme="minorHAnsi"/>
                <w:color w:val="auto"/>
                <w:sz w:val="22"/>
                <w:szCs w:val="22"/>
              </w:rPr>
              <w:t>TM [(1x(2x50’)]</w:t>
            </w:r>
          </w:p>
          <w:p w14:paraId="1F782D01" w14:textId="77777777" w:rsidR="00A153D2" w:rsidRPr="0043780D" w:rsidRDefault="00A153D2" w:rsidP="00A153D2">
            <w:pPr>
              <w:autoSpaceDE/>
              <w:autoSpaceDN/>
              <w:rPr>
                <w:rFonts w:asciiTheme="minorHAnsi" w:hAnsiTheme="minorHAnsi" w:cstheme="minorHAnsi"/>
                <w:sz w:val="22"/>
                <w:szCs w:val="22"/>
              </w:rPr>
            </w:pPr>
          </w:p>
          <w:p w14:paraId="3504435F" w14:textId="4ADA2315" w:rsidR="00A153D2" w:rsidRPr="0043780D" w:rsidRDefault="00A153D2" w:rsidP="00A153D2">
            <w:pPr>
              <w:autoSpaceDE/>
              <w:autoSpaceDN/>
              <w:rPr>
                <w:rFonts w:asciiTheme="minorHAnsi" w:hAnsiTheme="minorHAnsi" w:cstheme="minorHAnsi"/>
                <w:sz w:val="22"/>
                <w:szCs w:val="22"/>
              </w:rPr>
            </w:pPr>
            <w:r w:rsidRPr="0043780D">
              <w:rPr>
                <w:rFonts w:asciiTheme="minorHAnsi" w:hAnsiTheme="minorHAnsi" w:cstheme="minorHAnsi"/>
                <w:b/>
                <w:bCs/>
                <w:sz w:val="22"/>
                <w:szCs w:val="22"/>
                <w:lang w:eastAsia="id-ID"/>
              </w:rPr>
              <w:t>K</w:t>
            </w:r>
            <w:r w:rsidRPr="0043780D">
              <w:rPr>
                <w:b/>
                <w:bCs/>
                <w:lang w:eastAsia="id-ID"/>
              </w:rPr>
              <w:t>uis</w:t>
            </w:r>
            <w:r w:rsidRPr="0043780D">
              <w:rPr>
                <w:rFonts w:asciiTheme="minorHAnsi" w:hAnsiTheme="minorHAnsi" w:cstheme="minorHAnsi"/>
                <w:b/>
                <w:bCs/>
                <w:sz w:val="22"/>
                <w:szCs w:val="22"/>
                <w:lang w:eastAsia="id-ID"/>
              </w:rPr>
              <w:t xml:space="preserve"> 1</w:t>
            </w:r>
          </w:p>
        </w:tc>
        <w:tc>
          <w:tcPr>
            <w:tcW w:w="847" w:type="pct"/>
          </w:tcPr>
          <w:p w14:paraId="31686D1C" w14:textId="123C1CBB" w:rsidR="00A153D2" w:rsidRPr="0043780D" w:rsidRDefault="00A153D2" w:rsidP="00A153D2">
            <w:pPr>
              <w:pStyle w:val="ListParagraph"/>
              <w:numPr>
                <w:ilvl w:val="0"/>
                <w:numId w:val="2"/>
              </w:numPr>
              <w:ind w:left="186" w:hanging="186"/>
              <w:rPr>
                <w:rFonts w:asciiTheme="minorHAnsi" w:hAnsiTheme="minorHAnsi" w:cstheme="minorHAnsi"/>
                <w:sz w:val="22"/>
                <w:szCs w:val="22"/>
              </w:rPr>
            </w:pPr>
            <w:r w:rsidRPr="0043780D">
              <w:rPr>
                <w:rStyle w:val="fontstyle01"/>
                <w:rFonts w:asciiTheme="minorHAnsi" w:hAnsiTheme="minorHAnsi" w:cstheme="minorHAnsi"/>
                <w:color w:val="auto"/>
                <w:sz w:val="22"/>
                <w:szCs w:val="22"/>
              </w:rPr>
              <w:t>VIRTUAL, SIKOLA</w:t>
            </w:r>
            <w:r w:rsidRPr="0043780D">
              <w:rPr>
                <w:rStyle w:val="fontstyle11"/>
                <w:rFonts w:asciiTheme="minorHAnsi" w:hAnsiTheme="minorHAnsi" w:cstheme="minorHAnsi"/>
                <w:color w:val="auto"/>
                <w:sz w:val="22"/>
                <w:szCs w:val="22"/>
              </w:rPr>
              <w:t xml:space="preserve"> </w:t>
            </w:r>
            <w:r w:rsidRPr="0043780D">
              <w:rPr>
                <w:rStyle w:val="fontstyle11"/>
                <w:rFonts w:asciiTheme="minorHAnsi" w:hAnsiTheme="minorHAnsi" w:cstheme="minorHAnsi"/>
                <w:color w:val="auto"/>
                <w:sz w:val="22"/>
                <w:szCs w:val="22"/>
              </w:rPr>
              <w:sym w:font="Wingdings" w:char="F0E0"/>
            </w:r>
            <w:r w:rsidRPr="0043780D">
              <w:rPr>
                <w:rStyle w:val="fontstyle01"/>
                <w:rFonts w:asciiTheme="minorHAnsi" w:hAnsiTheme="minorHAnsi" w:cstheme="minorHAnsi"/>
                <w:color w:val="auto"/>
                <w:sz w:val="22"/>
                <w:szCs w:val="22"/>
              </w:rPr>
              <w:t>Alur</w:t>
            </w:r>
            <w:r w:rsidRPr="0043780D">
              <w:rPr>
                <w:rFonts w:asciiTheme="minorHAnsi" w:hAnsiTheme="minorHAnsi" w:cstheme="minorHAnsi"/>
                <w:sz w:val="22"/>
                <w:szCs w:val="22"/>
              </w:rPr>
              <w:br/>
            </w:r>
            <w:r w:rsidRPr="0043780D">
              <w:rPr>
                <w:rStyle w:val="fontstyle01"/>
                <w:rFonts w:asciiTheme="minorHAnsi" w:hAnsiTheme="minorHAnsi" w:cstheme="minorHAnsi"/>
                <w:color w:val="auto"/>
                <w:sz w:val="22"/>
                <w:szCs w:val="22"/>
              </w:rPr>
              <w:t>Pembelajaran</w:t>
            </w:r>
            <w:r w:rsidRPr="0043780D">
              <w:rPr>
                <w:rStyle w:val="fontstyle11"/>
                <w:rFonts w:asciiTheme="minorHAnsi" w:hAnsiTheme="minorHAnsi" w:cstheme="minorHAnsi"/>
                <w:color w:val="auto"/>
                <w:sz w:val="22"/>
                <w:szCs w:val="22"/>
              </w:rPr>
              <w:sym w:font="Wingdings" w:char="F0E0"/>
            </w:r>
            <w:r w:rsidRPr="0043780D">
              <w:rPr>
                <w:rStyle w:val="fontstyle01"/>
                <w:rFonts w:asciiTheme="minorHAnsi" w:hAnsiTheme="minorHAnsi" w:cstheme="minorHAnsi"/>
                <w:color w:val="auto"/>
                <w:sz w:val="22"/>
                <w:szCs w:val="22"/>
              </w:rPr>
              <w:t>Pertemuan ke-3</w:t>
            </w:r>
            <w:r w:rsidRPr="0043780D">
              <w:rPr>
                <w:rStyle w:val="fontstyle11"/>
                <w:rFonts w:asciiTheme="minorHAnsi" w:hAnsiTheme="minorHAnsi" w:cstheme="minorHAnsi"/>
                <w:color w:val="auto"/>
                <w:sz w:val="22"/>
                <w:szCs w:val="22"/>
              </w:rPr>
              <w:sym w:font="Wingdings" w:char="F0E0"/>
            </w:r>
            <w:r w:rsidRPr="0043780D">
              <w:rPr>
                <w:rStyle w:val="fontstyle01"/>
                <w:rFonts w:asciiTheme="minorHAnsi" w:hAnsiTheme="minorHAnsi" w:cstheme="minorHAnsi"/>
                <w:color w:val="auto"/>
                <w:sz w:val="22"/>
                <w:szCs w:val="22"/>
              </w:rPr>
              <w:t>Modul 2</w:t>
            </w:r>
          </w:p>
          <w:p w14:paraId="0E2EA670" w14:textId="77777777" w:rsidR="00A153D2" w:rsidRPr="0043780D" w:rsidRDefault="00A153D2" w:rsidP="00A153D2">
            <w:pPr>
              <w:pStyle w:val="ListParagraph"/>
              <w:numPr>
                <w:ilvl w:val="0"/>
                <w:numId w:val="2"/>
              </w:numPr>
              <w:ind w:left="186" w:hanging="186"/>
              <w:rPr>
                <w:rFonts w:asciiTheme="minorHAnsi" w:hAnsiTheme="minorHAnsi" w:cstheme="minorHAnsi"/>
                <w:sz w:val="22"/>
                <w:szCs w:val="22"/>
              </w:rPr>
            </w:pPr>
            <w:r w:rsidRPr="0043780D">
              <w:rPr>
                <w:rStyle w:val="fontstyle01"/>
                <w:rFonts w:asciiTheme="minorHAnsi" w:hAnsiTheme="minorHAnsi" w:cstheme="minorHAnsi"/>
                <w:color w:val="auto"/>
                <w:sz w:val="22"/>
                <w:szCs w:val="22"/>
              </w:rPr>
              <w:t>Referensi terkait materi pertemuan ke</w:t>
            </w:r>
            <w:r w:rsidRPr="0043780D">
              <w:rPr>
                <w:rStyle w:val="fontstyle01"/>
                <w:rFonts w:asciiTheme="minorHAnsi" w:hAnsiTheme="minorHAnsi" w:cstheme="minorHAnsi"/>
                <w:color w:val="auto"/>
                <w:sz w:val="22"/>
                <w:szCs w:val="22"/>
                <w:lang w:val="id-ID"/>
              </w:rPr>
              <w:t>tiga</w:t>
            </w:r>
          </w:p>
          <w:p w14:paraId="2EB3D34E" w14:textId="77777777" w:rsidR="00A153D2" w:rsidRPr="0043780D" w:rsidRDefault="00A153D2" w:rsidP="00A153D2">
            <w:pPr>
              <w:rPr>
                <w:rStyle w:val="fontstyle01"/>
                <w:rFonts w:asciiTheme="minorHAnsi" w:hAnsiTheme="minorHAnsi" w:cstheme="minorHAnsi"/>
                <w:color w:val="auto"/>
                <w:sz w:val="22"/>
                <w:szCs w:val="22"/>
              </w:rPr>
            </w:pPr>
          </w:p>
          <w:p w14:paraId="03E1AC44" w14:textId="180C374A" w:rsidR="00A153D2" w:rsidRPr="0043780D" w:rsidRDefault="00A153D2" w:rsidP="00A153D2">
            <w:pPr>
              <w:autoSpaceDE/>
              <w:autoSpaceDN/>
              <w:rPr>
                <w:rFonts w:asciiTheme="minorHAnsi" w:hAnsiTheme="minorHAnsi" w:cstheme="minorHAnsi"/>
                <w:sz w:val="22"/>
                <w:szCs w:val="22"/>
              </w:rPr>
            </w:pPr>
            <w:r w:rsidRPr="0043780D">
              <w:rPr>
                <w:rStyle w:val="fontstyle01"/>
                <w:rFonts w:asciiTheme="minorHAnsi" w:hAnsiTheme="minorHAnsi" w:cstheme="minorHAnsi"/>
                <w:color w:val="auto"/>
                <w:sz w:val="22"/>
                <w:szCs w:val="22"/>
              </w:rPr>
              <w:t>BM (1X2X60’)</w:t>
            </w:r>
          </w:p>
        </w:tc>
        <w:tc>
          <w:tcPr>
            <w:tcW w:w="710" w:type="pct"/>
            <w:shd w:val="clear" w:color="auto" w:fill="auto"/>
          </w:tcPr>
          <w:p w14:paraId="1A5ED6DC" w14:textId="77777777" w:rsidR="00A153D2" w:rsidRPr="0043780D" w:rsidRDefault="00A153D2" w:rsidP="00A153D2">
            <w:pPr>
              <w:autoSpaceDE/>
              <w:autoSpaceDN/>
              <w:rPr>
                <w:rStyle w:val="fontstyle01"/>
                <w:rFonts w:asciiTheme="minorHAnsi" w:hAnsiTheme="minorHAnsi" w:cstheme="minorHAnsi"/>
                <w:color w:val="auto"/>
                <w:sz w:val="22"/>
                <w:szCs w:val="22"/>
              </w:rPr>
            </w:pPr>
            <w:r w:rsidRPr="0043780D">
              <w:rPr>
                <w:rStyle w:val="fontstyle01"/>
                <w:rFonts w:asciiTheme="minorHAnsi" w:hAnsiTheme="minorHAnsi" w:cstheme="minorHAnsi"/>
                <w:color w:val="auto"/>
                <w:sz w:val="22"/>
                <w:szCs w:val="22"/>
              </w:rPr>
              <w:t>[Pustaka Utama (PU)</w:t>
            </w:r>
          </w:p>
          <w:p w14:paraId="43657DDA" w14:textId="77777777" w:rsidR="00A153D2" w:rsidRPr="0043780D" w:rsidRDefault="00A153D2" w:rsidP="00A153D2">
            <w:pPr>
              <w:autoSpaceDE/>
              <w:autoSpaceDN/>
              <w:rPr>
                <w:rFonts w:asciiTheme="minorHAnsi" w:hAnsiTheme="minorHAnsi" w:cstheme="minorHAnsi"/>
                <w:sz w:val="22"/>
                <w:szCs w:val="22"/>
              </w:rPr>
            </w:pPr>
          </w:p>
          <w:p w14:paraId="6EBE2CDD" w14:textId="2799FC6C" w:rsidR="00A153D2" w:rsidRPr="0043780D" w:rsidRDefault="00A153D2" w:rsidP="00A153D2">
            <w:pPr>
              <w:rPr>
                <w:rFonts w:asciiTheme="minorHAnsi" w:hAnsiTheme="minorHAnsi" w:cstheme="minorHAnsi"/>
                <w:sz w:val="22"/>
                <w:szCs w:val="22"/>
              </w:rPr>
            </w:pPr>
            <w:r w:rsidRPr="0043780D">
              <w:rPr>
                <w:rStyle w:val="fontstyle01"/>
                <w:rFonts w:asciiTheme="minorHAnsi" w:hAnsiTheme="minorHAnsi" w:cstheme="minorHAnsi"/>
                <w:color w:val="auto"/>
                <w:sz w:val="22"/>
                <w:szCs w:val="22"/>
              </w:rPr>
              <w:t>[Pustaka Pendukung (PP)</w:t>
            </w:r>
          </w:p>
        </w:tc>
        <w:tc>
          <w:tcPr>
            <w:tcW w:w="151" w:type="pct"/>
            <w:vAlign w:val="center"/>
          </w:tcPr>
          <w:p w14:paraId="793C7318" w14:textId="04C45FE1" w:rsidR="00A153D2" w:rsidRPr="0043780D" w:rsidRDefault="00A153D2" w:rsidP="00A153D2">
            <w:pPr>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rPr>
              <w:t>3</w:t>
            </w:r>
          </w:p>
        </w:tc>
        <w:tc>
          <w:tcPr>
            <w:tcW w:w="157" w:type="pct"/>
            <w:vAlign w:val="center"/>
          </w:tcPr>
          <w:p w14:paraId="33CAA0F7" w14:textId="77777777" w:rsidR="00A153D2" w:rsidRPr="0043780D" w:rsidRDefault="00A153D2" w:rsidP="00A153D2">
            <w:pPr>
              <w:jc w:val="center"/>
              <w:rPr>
                <w:rFonts w:asciiTheme="minorHAnsi" w:hAnsiTheme="minorHAnsi" w:cstheme="minorHAnsi"/>
                <w:b/>
                <w:bCs/>
                <w:sz w:val="22"/>
                <w:szCs w:val="22"/>
                <w:lang w:eastAsia="id-ID"/>
              </w:rPr>
            </w:pPr>
          </w:p>
        </w:tc>
        <w:tc>
          <w:tcPr>
            <w:tcW w:w="142" w:type="pct"/>
            <w:vAlign w:val="center"/>
          </w:tcPr>
          <w:p w14:paraId="19B42763" w14:textId="79FA1092" w:rsidR="00A153D2" w:rsidRPr="0043780D" w:rsidRDefault="00A153D2" w:rsidP="00A153D2">
            <w:pPr>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rPr>
              <w:t>2</w:t>
            </w:r>
          </w:p>
        </w:tc>
        <w:tc>
          <w:tcPr>
            <w:tcW w:w="142" w:type="pct"/>
            <w:vAlign w:val="center"/>
          </w:tcPr>
          <w:p w14:paraId="06B76B3F" w14:textId="53BD258B" w:rsidR="00A153D2" w:rsidRPr="0043780D" w:rsidRDefault="00A153D2" w:rsidP="00A153D2">
            <w:pPr>
              <w:jc w:val="center"/>
              <w:rPr>
                <w:rFonts w:asciiTheme="minorHAnsi" w:hAnsiTheme="minorHAnsi" w:cstheme="minorHAnsi"/>
                <w:b/>
                <w:bCs/>
                <w:sz w:val="22"/>
                <w:szCs w:val="22"/>
                <w:lang w:eastAsia="id-ID"/>
              </w:rPr>
            </w:pPr>
          </w:p>
        </w:tc>
        <w:tc>
          <w:tcPr>
            <w:tcW w:w="143" w:type="pct"/>
            <w:vAlign w:val="center"/>
          </w:tcPr>
          <w:p w14:paraId="7E03F55C" w14:textId="77777777" w:rsidR="00A153D2" w:rsidRPr="0043780D" w:rsidRDefault="00A153D2" w:rsidP="00A153D2">
            <w:pPr>
              <w:jc w:val="center"/>
              <w:rPr>
                <w:rFonts w:asciiTheme="minorHAnsi" w:hAnsiTheme="minorHAnsi" w:cstheme="minorHAnsi"/>
                <w:b/>
                <w:bCs/>
                <w:sz w:val="22"/>
                <w:szCs w:val="22"/>
                <w:lang w:eastAsia="id-ID"/>
              </w:rPr>
            </w:pPr>
          </w:p>
        </w:tc>
      </w:tr>
      <w:tr w:rsidR="00A153D2" w:rsidRPr="0043780D" w14:paraId="2563CBA7" w14:textId="77777777" w:rsidTr="00A153D2">
        <w:tc>
          <w:tcPr>
            <w:tcW w:w="219" w:type="pct"/>
            <w:vMerge/>
            <w:shd w:val="clear" w:color="auto" w:fill="auto"/>
          </w:tcPr>
          <w:p w14:paraId="134F9484" w14:textId="63F5D9BF" w:rsidR="00A153D2" w:rsidRPr="0043780D" w:rsidRDefault="00A153D2" w:rsidP="00A153D2">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1FF66499" w14:textId="5CDDC1F9" w:rsidR="00A153D2" w:rsidRPr="0043780D" w:rsidRDefault="00A153D2" w:rsidP="00A153D2">
            <w:pPr>
              <w:rPr>
                <w:rFonts w:asciiTheme="minorHAnsi" w:hAnsiTheme="minorHAnsi" w:cstheme="minorHAnsi"/>
                <w:b/>
                <w:bCs/>
                <w:sz w:val="22"/>
                <w:szCs w:val="22"/>
                <w:lang w:eastAsia="id-ID"/>
              </w:rPr>
            </w:pPr>
          </w:p>
        </w:tc>
        <w:tc>
          <w:tcPr>
            <w:tcW w:w="632" w:type="pct"/>
            <w:shd w:val="clear" w:color="auto" w:fill="auto"/>
          </w:tcPr>
          <w:p w14:paraId="4A7E1487" w14:textId="5F7C05AA" w:rsidR="00A153D2" w:rsidRPr="0043780D" w:rsidRDefault="00A153D2" w:rsidP="00EC66EA">
            <w:pPr>
              <w:autoSpaceDE/>
              <w:autoSpaceDN/>
              <w:contextualSpacing/>
              <w:rPr>
                <w:rFonts w:asciiTheme="minorHAnsi" w:hAnsiTheme="minorHAnsi" w:cstheme="minorHAnsi"/>
                <w:sz w:val="22"/>
                <w:szCs w:val="22"/>
              </w:rPr>
            </w:pPr>
            <w:r w:rsidRPr="0043780D">
              <w:rPr>
                <w:rFonts w:asciiTheme="minorHAnsi" w:hAnsiTheme="minorHAnsi" w:cstheme="minorHAnsi"/>
                <w:sz w:val="22"/>
                <w:szCs w:val="22"/>
              </w:rPr>
              <w:t xml:space="preserve">Mampu </w:t>
            </w:r>
            <w:r w:rsidR="00EC66EA" w:rsidRPr="0043780D">
              <w:rPr>
                <w:rFonts w:asciiTheme="minorHAnsi" w:hAnsiTheme="minorHAnsi" w:cstheme="minorHAnsi"/>
                <w:sz w:val="22"/>
                <w:szCs w:val="22"/>
              </w:rPr>
              <w:t>mengaplikasikan metode pemilihan contoh fosil</w:t>
            </w:r>
          </w:p>
        </w:tc>
        <w:tc>
          <w:tcPr>
            <w:tcW w:w="647" w:type="pct"/>
            <w:shd w:val="clear" w:color="auto" w:fill="auto"/>
          </w:tcPr>
          <w:p w14:paraId="609D3728"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Bentuk:</w:t>
            </w:r>
          </w:p>
          <w:p w14:paraId="0A59E428" w14:textId="77777777" w:rsidR="00A153D2" w:rsidRPr="0043780D" w:rsidRDefault="00A153D2" w:rsidP="00A153D2">
            <w:pPr>
              <w:rPr>
                <w:rFonts w:asciiTheme="minorHAnsi" w:hAnsiTheme="minorHAnsi" w:cstheme="minorHAnsi"/>
                <w:sz w:val="22"/>
                <w:szCs w:val="22"/>
              </w:rPr>
            </w:pPr>
            <w:r w:rsidRPr="0043780D">
              <w:rPr>
                <w:rFonts w:asciiTheme="minorHAnsi" w:hAnsiTheme="minorHAnsi" w:cstheme="minorHAnsi"/>
                <w:sz w:val="22"/>
                <w:szCs w:val="22"/>
              </w:rPr>
              <w:t>Non Tes: Kehadiran dan aktifitas</w:t>
            </w:r>
          </w:p>
          <w:p w14:paraId="35929837" w14:textId="77777777" w:rsidR="00A153D2" w:rsidRPr="0043780D" w:rsidRDefault="00A153D2" w:rsidP="00A153D2">
            <w:pPr>
              <w:rPr>
                <w:rFonts w:asciiTheme="minorHAnsi" w:hAnsiTheme="minorHAnsi" w:cstheme="minorHAnsi"/>
                <w:sz w:val="22"/>
                <w:szCs w:val="22"/>
              </w:rPr>
            </w:pPr>
          </w:p>
          <w:p w14:paraId="4523C1E0"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Kriteria:</w:t>
            </w:r>
          </w:p>
          <w:p w14:paraId="6FDA5B84" w14:textId="77777777" w:rsidR="00A153D2" w:rsidRPr="0043780D" w:rsidRDefault="00EC66EA" w:rsidP="00A153D2">
            <w:pPr>
              <w:rPr>
                <w:rFonts w:asciiTheme="minorHAnsi" w:hAnsiTheme="minorHAnsi" w:cstheme="minorHAnsi"/>
                <w:sz w:val="22"/>
                <w:szCs w:val="22"/>
              </w:rPr>
            </w:pPr>
            <w:r w:rsidRPr="0043780D">
              <w:rPr>
                <w:rFonts w:asciiTheme="minorHAnsi" w:hAnsiTheme="minorHAnsi" w:cstheme="minorHAnsi"/>
                <w:sz w:val="22"/>
                <w:szCs w:val="22"/>
              </w:rPr>
              <w:t>Mampu mengaplikasikan metode pemilihan contoh fosil</w:t>
            </w:r>
          </w:p>
          <w:p w14:paraId="7AE69C98" w14:textId="0A9BA4D8" w:rsidR="00EC66EA" w:rsidRPr="0043780D" w:rsidRDefault="00EC66EA" w:rsidP="00A153D2">
            <w:pPr>
              <w:rPr>
                <w:rFonts w:asciiTheme="minorHAnsi" w:hAnsiTheme="minorHAnsi" w:cstheme="minorHAnsi"/>
                <w:b/>
                <w:bCs/>
                <w:sz w:val="22"/>
                <w:szCs w:val="22"/>
                <w:lang w:eastAsia="id-ID"/>
              </w:rPr>
            </w:pPr>
          </w:p>
        </w:tc>
        <w:tc>
          <w:tcPr>
            <w:tcW w:w="527" w:type="pct"/>
            <w:shd w:val="clear" w:color="auto" w:fill="auto"/>
          </w:tcPr>
          <w:p w14:paraId="60D8FF1F"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Bentuk:</w:t>
            </w:r>
          </w:p>
          <w:p w14:paraId="7FC023F8" w14:textId="77777777" w:rsidR="00A153D2" w:rsidRPr="0043780D" w:rsidRDefault="00A153D2" w:rsidP="00A153D2">
            <w:pPr>
              <w:rPr>
                <w:rFonts w:asciiTheme="minorHAnsi" w:hAnsiTheme="minorHAnsi" w:cstheme="minorHAnsi"/>
                <w:bCs/>
                <w:sz w:val="22"/>
                <w:szCs w:val="22"/>
                <w:lang w:eastAsia="id-ID"/>
              </w:rPr>
            </w:pPr>
            <w:r w:rsidRPr="0043780D">
              <w:rPr>
                <w:rFonts w:asciiTheme="minorHAnsi" w:hAnsiTheme="minorHAnsi" w:cstheme="minorHAnsi"/>
                <w:bCs/>
                <w:sz w:val="22"/>
                <w:szCs w:val="22"/>
                <w:lang w:eastAsia="id-ID"/>
              </w:rPr>
              <w:t>Kuliah</w:t>
            </w:r>
          </w:p>
          <w:p w14:paraId="0930EDE3" w14:textId="77777777" w:rsidR="00A153D2" w:rsidRPr="0043780D" w:rsidRDefault="00A153D2" w:rsidP="00A153D2">
            <w:pPr>
              <w:rPr>
                <w:rFonts w:asciiTheme="minorHAnsi" w:hAnsiTheme="minorHAnsi" w:cstheme="minorHAnsi"/>
                <w:bCs/>
                <w:sz w:val="22"/>
                <w:szCs w:val="22"/>
                <w:lang w:eastAsia="id-ID"/>
              </w:rPr>
            </w:pPr>
          </w:p>
          <w:p w14:paraId="3522DCA1"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Metode:</w:t>
            </w:r>
          </w:p>
          <w:p w14:paraId="1576EB0D" w14:textId="77777777" w:rsidR="00A153D2" w:rsidRPr="0043780D" w:rsidRDefault="00A153D2" w:rsidP="00A153D2">
            <w:pPr>
              <w:autoSpaceDE/>
              <w:autoSpaceDN/>
              <w:rPr>
                <w:rStyle w:val="fontstyle01"/>
                <w:rFonts w:asciiTheme="minorHAnsi" w:hAnsiTheme="minorHAnsi" w:cstheme="minorHAnsi"/>
                <w:color w:val="auto"/>
                <w:sz w:val="22"/>
                <w:szCs w:val="22"/>
              </w:rPr>
            </w:pPr>
            <w:r w:rsidRPr="0043780D">
              <w:rPr>
                <w:rFonts w:asciiTheme="minorHAnsi" w:hAnsiTheme="minorHAnsi" w:cstheme="minorHAnsi"/>
                <w:bCs/>
                <w:sz w:val="22"/>
                <w:szCs w:val="22"/>
                <w:lang w:eastAsia="id-ID"/>
              </w:rPr>
              <w:t>Diskusi</w:t>
            </w:r>
            <w:r w:rsidRPr="0043780D">
              <w:rPr>
                <w:rStyle w:val="fontstyle01"/>
                <w:rFonts w:asciiTheme="minorHAnsi" w:hAnsiTheme="minorHAnsi" w:cstheme="minorHAnsi"/>
                <w:color w:val="auto"/>
                <w:sz w:val="22"/>
                <w:szCs w:val="22"/>
              </w:rPr>
              <w:t xml:space="preserve"> </w:t>
            </w:r>
          </w:p>
          <w:p w14:paraId="0E240E0B" w14:textId="77777777" w:rsidR="00A153D2" w:rsidRPr="0043780D" w:rsidRDefault="00A153D2" w:rsidP="00A153D2">
            <w:pPr>
              <w:autoSpaceDE/>
              <w:autoSpaceDN/>
              <w:rPr>
                <w:rStyle w:val="fontstyle01"/>
                <w:rFonts w:asciiTheme="minorHAnsi" w:hAnsiTheme="minorHAnsi" w:cstheme="minorHAnsi"/>
                <w:color w:val="auto"/>
                <w:sz w:val="22"/>
                <w:szCs w:val="22"/>
              </w:rPr>
            </w:pPr>
          </w:p>
          <w:p w14:paraId="183B77F1" w14:textId="5115D8E9" w:rsidR="00A153D2" w:rsidRPr="0043780D" w:rsidRDefault="00A153D2" w:rsidP="00A153D2">
            <w:pPr>
              <w:autoSpaceDE/>
              <w:autoSpaceDN/>
              <w:rPr>
                <w:rFonts w:asciiTheme="minorHAnsi" w:hAnsiTheme="minorHAnsi" w:cstheme="minorHAnsi"/>
                <w:sz w:val="22"/>
                <w:szCs w:val="22"/>
              </w:rPr>
            </w:pPr>
            <w:r w:rsidRPr="0043780D">
              <w:rPr>
                <w:rStyle w:val="fontstyle01"/>
                <w:rFonts w:asciiTheme="minorHAnsi" w:hAnsiTheme="minorHAnsi" w:cstheme="minorHAnsi"/>
                <w:color w:val="auto"/>
                <w:sz w:val="22"/>
                <w:szCs w:val="22"/>
              </w:rPr>
              <w:t>TM [(1x(2x50’)]</w:t>
            </w:r>
          </w:p>
          <w:p w14:paraId="73272585" w14:textId="77777777" w:rsidR="00A153D2" w:rsidRPr="0043780D" w:rsidRDefault="00A153D2" w:rsidP="00A153D2">
            <w:pPr>
              <w:autoSpaceDE/>
              <w:autoSpaceDN/>
              <w:rPr>
                <w:rFonts w:asciiTheme="minorHAnsi" w:hAnsiTheme="minorHAnsi" w:cstheme="minorHAnsi"/>
                <w:b/>
                <w:bCs/>
                <w:sz w:val="22"/>
                <w:szCs w:val="22"/>
                <w:lang w:eastAsia="id-ID"/>
              </w:rPr>
            </w:pPr>
          </w:p>
          <w:p w14:paraId="14630C93" w14:textId="3FD757E0" w:rsidR="00A153D2" w:rsidRPr="0043780D" w:rsidRDefault="00A153D2" w:rsidP="00A153D2">
            <w:pPr>
              <w:autoSpaceDE/>
              <w:autoSpaceDN/>
              <w:rPr>
                <w:rFonts w:asciiTheme="minorHAnsi" w:hAnsiTheme="minorHAnsi" w:cstheme="minorHAnsi"/>
                <w:sz w:val="22"/>
                <w:szCs w:val="22"/>
              </w:rPr>
            </w:pPr>
            <w:r w:rsidRPr="0043780D">
              <w:rPr>
                <w:rFonts w:asciiTheme="minorHAnsi" w:hAnsiTheme="minorHAnsi" w:cstheme="minorHAnsi"/>
                <w:b/>
                <w:bCs/>
                <w:sz w:val="22"/>
                <w:szCs w:val="22"/>
                <w:lang w:eastAsia="id-ID"/>
              </w:rPr>
              <w:t>Tugas 1</w:t>
            </w:r>
          </w:p>
        </w:tc>
        <w:tc>
          <w:tcPr>
            <w:tcW w:w="847" w:type="pct"/>
          </w:tcPr>
          <w:p w14:paraId="64A36C52" w14:textId="1CE7E00A" w:rsidR="00A153D2" w:rsidRPr="0043780D" w:rsidRDefault="00A153D2" w:rsidP="00A153D2">
            <w:pPr>
              <w:pStyle w:val="ListParagraph"/>
              <w:numPr>
                <w:ilvl w:val="0"/>
                <w:numId w:val="2"/>
              </w:numPr>
              <w:ind w:left="186" w:hanging="186"/>
              <w:rPr>
                <w:rFonts w:asciiTheme="minorHAnsi" w:hAnsiTheme="minorHAnsi" w:cstheme="minorHAnsi"/>
                <w:sz w:val="22"/>
                <w:szCs w:val="22"/>
              </w:rPr>
            </w:pPr>
            <w:r w:rsidRPr="0043780D">
              <w:rPr>
                <w:rStyle w:val="fontstyle01"/>
                <w:rFonts w:asciiTheme="minorHAnsi" w:hAnsiTheme="minorHAnsi" w:cstheme="minorHAnsi"/>
                <w:color w:val="auto"/>
                <w:sz w:val="22"/>
                <w:szCs w:val="22"/>
              </w:rPr>
              <w:t>VIRTUAL, SIKOLA</w:t>
            </w:r>
            <w:r w:rsidRPr="0043780D">
              <w:rPr>
                <w:rStyle w:val="fontstyle11"/>
                <w:rFonts w:asciiTheme="minorHAnsi" w:hAnsiTheme="minorHAnsi" w:cstheme="minorHAnsi"/>
                <w:color w:val="auto"/>
                <w:sz w:val="22"/>
                <w:szCs w:val="22"/>
              </w:rPr>
              <w:t xml:space="preserve"> </w:t>
            </w:r>
            <w:r w:rsidRPr="0043780D">
              <w:rPr>
                <w:rStyle w:val="fontstyle11"/>
                <w:rFonts w:asciiTheme="minorHAnsi" w:hAnsiTheme="minorHAnsi" w:cstheme="minorHAnsi"/>
                <w:color w:val="auto"/>
                <w:sz w:val="22"/>
                <w:szCs w:val="22"/>
              </w:rPr>
              <w:sym w:font="Wingdings" w:char="F0E0"/>
            </w:r>
            <w:r w:rsidRPr="0043780D">
              <w:rPr>
                <w:rStyle w:val="fontstyle01"/>
                <w:rFonts w:asciiTheme="minorHAnsi" w:hAnsiTheme="minorHAnsi" w:cstheme="minorHAnsi"/>
                <w:color w:val="auto"/>
                <w:sz w:val="22"/>
                <w:szCs w:val="22"/>
              </w:rPr>
              <w:t>Alur</w:t>
            </w:r>
            <w:r w:rsidRPr="0043780D">
              <w:rPr>
                <w:rFonts w:asciiTheme="minorHAnsi" w:hAnsiTheme="minorHAnsi" w:cstheme="minorHAnsi"/>
                <w:sz w:val="22"/>
                <w:szCs w:val="22"/>
              </w:rPr>
              <w:br/>
            </w:r>
            <w:r w:rsidRPr="0043780D">
              <w:rPr>
                <w:rStyle w:val="fontstyle01"/>
                <w:rFonts w:asciiTheme="minorHAnsi" w:hAnsiTheme="minorHAnsi" w:cstheme="minorHAnsi"/>
                <w:color w:val="auto"/>
                <w:sz w:val="22"/>
                <w:szCs w:val="22"/>
              </w:rPr>
              <w:t>Pembelajaran</w:t>
            </w:r>
            <w:r w:rsidRPr="0043780D">
              <w:rPr>
                <w:rStyle w:val="fontstyle11"/>
                <w:rFonts w:asciiTheme="minorHAnsi" w:hAnsiTheme="minorHAnsi" w:cstheme="minorHAnsi"/>
                <w:color w:val="auto"/>
                <w:sz w:val="22"/>
                <w:szCs w:val="22"/>
              </w:rPr>
              <w:sym w:font="Wingdings" w:char="F0E0"/>
            </w:r>
            <w:r w:rsidRPr="0043780D">
              <w:rPr>
                <w:rStyle w:val="fontstyle01"/>
                <w:rFonts w:asciiTheme="minorHAnsi" w:hAnsiTheme="minorHAnsi" w:cstheme="minorHAnsi"/>
                <w:color w:val="auto"/>
                <w:sz w:val="22"/>
                <w:szCs w:val="22"/>
              </w:rPr>
              <w:t>Pertemuan ke-4</w:t>
            </w:r>
            <w:r w:rsidRPr="0043780D">
              <w:rPr>
                <w:rStyle w:val="fontstyle11"/>
                <w:rFonts w:asciiTheme="minorHAnsi" w:hAnsiTheme="minorHAnsi" w:cstheme="minorHAnsi"/>
                <w:color w:val="auto"/>
                <w:sz w:val="22"/>
                <w:szCs w:val="22"/>
              </w:rPr>
              <w:sym w:font="Wingdings" w:char="F0E0"/>
            </w:r>
            <w:r w:rsidRPr="0043780D">
              <w:rPr>
                <w:rStyle w:val="fontstyle01"/>
                <w:rFonts w:asciiTheme="minorHAnsi" w:hAnsiTheme="minorHAnsi" w:cstheme="minorHAnsi"/>
                <w:color w:val="auto"/>
                <w:sz w:val="22"/>
                <w:szCs w:val="22"/>
              </w:rPr>
              <w:t>Modul 3</w:t>
            </w:r>
          </w:p>
          <w:p w14:paraId="6C7F7667" w14:textId="77777777" w:rsidR="00A153D2" w:rsidRPr="0043780D" w:rsidRDefault="00A153D2" w:rsidP="00A153D2">
            <w:pPr>
              <w:pStyle w:val="ListParagraph"/>
              <w:numPr>
                <w:ilvl w:val="0"/>
                <w:numId w:val="2"/>
              </w:numPr>
              <w:ind w:left="186" w:hanging="186"/>
              <w:rPr>
                <w:rFonts w:asciiTheme="minorHAnsi" w:hAnsiTheme="minorHAnsi" w:cstheme="minorHAnsi"/>
                <w:sz w:val="22"/>
                <w:szCs w:val="22"/>
              </w:rPr>
            </w:pPr>
            <w:r w:rsidRPr="0043780D">
              <w:rPr>
                <w:rStyle w:val="fontstyle01"/>
                <w:rFonts w:asciiTheme="minorHAnsi" w:hAnsiTheme="minorHAnsi" w:cstheme="minorHAnsi"/>
                <w:color w:val="auto"/>
                <w:sz w:val="22"/>
                <w:szCs w:val="22"/>
              </w:rPr>
              <w:t>Referensi terkait materi pertemuan ke</w:t>
            </w:r>
            <w:r w:rsidRPr="0043780D">
              <w:rPr>
                <w:rStyle w:val="fontstyle01"/>
                <w:rFonts w:asciiTheme="minorHAnsi" w:hAnsiTheme="minorHAnsi" w:cstheme="minorHAnsi"/>
                <w:color w:val="auto"/>
                <w:sz w:val="22"/>
                <w:szCs w:val="22"/>
                <w:lang w:val="id-ID"/>
              </w:rPr>
              <w:t>empat</w:t>
            </w:r>
          </w:p>
          <w:p w14:paraId="70EE4DD8" w14:textId="77777777" w:rsidR="00A153D2" w:rsidRPr="0043780D" w:rsidRDefault="00A153D2" w:rsidP="00A153D2">
            <w:pPr>
              <w:rPr>
                <w:rFonts w:asciiTheme="minorHAnsi" w:hAnsiTheme="minorHAnsi" w:cstheme="minorHAnsi"/>
                <w:sz w:val="22"/>
                <w:szCs w:val="22"/>
              </w:rPr>
            </w:pPr>
          </w:p>
          <w:p w14:paraId="3B9B9FCF" w14:textId="6C4E90AD" w:rsidR="00A153D2" w:rsidRPr="0043780D" w:rsidRDefault="00A153D2" w:rsidP="00A153D2">
            <w:pPr>
              <w:rPr>
                <w:rFonts w:asciiTheme="minorHAnsi" w:hAnsiTheme="minorHAnsi" w:cstheme="minorHAnsi"/>
                <w:sz w:val="22"/>
                <w:szCs w:val="22"/>
              </w:rPr>
            </w:pPr>
            <w:r w:rsidRPr="0043780D">
              <w:rPr>
                <w:rStyle w:val="fontstyle01"/>
                <w:rFonts w:asciiTheme="minorHAnsi" w:hAnsiTheme="minorHAnsi" w:cstheme="minorHAnsi"/>
                <w:color w:val="auto"/>
                <w:sz w:val="22"/>
                <w:szCs w:val="22"/>
              </w:rPr>
              <w:t>BM (1X2X60’)</w:t>
            </w:r>
          </w:p>
        </w:tc>
        <w:tc>
          <w:tcPr>
            <w:tcW w:w="710" w:type="pct"/>
            <w:shd w:val="clear" w:color="auto" w:fill="auto"/>
          </w:tcPr>
          <w:p w14:paraId="34E6A330" w14:textId="77777777" w:rsidR="00A153D2" w:rsidRPr="0043780D" w:rsidRDefault="00A153D2" w:rsidP="00A153D2">
            <w:pPr>
              <w:autoSpaceDE/>
              <w:autoSpaceDN/>
              <w:rPr>
                <w:rStyle w:val="fontstyle01"/>
                <w:rFonts w:asciiTheme="minorHAnsi" w:hAnsiTheme="minorHAnsi" w:cstheme="minorHAnsi"/>
                <w:color w:val="auto"/>
                <w:sz w:val="22"/>
                <w:szCs w:val="22"/>
              </w:rPr>
            </w:pPr>
            <w:r w:rsidRPr="0043780D">
              <w:rPr>
                <w:rStyle w:val="fontstyle01"/>
                <w:rFonts w:asciiTheme="minorHAnsi" w:hAnsiTheme="minorHAnsi" w:cstheme="minorHAnsi"/>
                <w:color w:val="auto"/>
                <w:sz w:val="22"/>
                <w:szCs w:val="22"/>
              </w:rPr>
              <w:t>[Pustaka Utama (PU)</w:t>
            </w:r>
          </w:p>
          <w:p w14:paraId="0F0F2D00" w14:textId="77777777" w:rsidR="00A153D2" w:rsidRPr="0043780D" w:rsidRDefault="00A153D2" w:rsidP="00A153D2">
            <w:pPr>
              <w:autoSpaceDE/>
              <w:autoSpaceDN/>
              <w:rPr>
                <w:rFonts w:asciiTheme="minorHAnsi" w:hAnsiTheme="minorHAnsi" w:cstheme="minorHAnsi"/>
                <w:sz w:val="22"/>
                <w:szCs w:val="22"/>
              </w:rPr>
            </w:pPr>
          </w:p>
          <w:p w14:paraId="5C758136" w14:textId="543E1431" w:rsidR="00A153D2" w:rsidRPr="0043780D" w:rsidRDefault="00A153D2" w:rsidP="00A153D2">
            <w:pPr>
              <w:rPr>
                <w:rFonts w:asciiTheme="minorHAnsi" w:hAnsiTheme="minorHAnsi" w:cstheme="minorHAnsi"/>
                <w:b/>
                <w:bCs/>
                <w:sz w:val="22"/>
                <w:szCs w:val="22"/>
                <w:lang w:eastAsia="id-ID"/>
              </w:rPr>
            </w:pPr>
            <w:r w:rsidRPr="0043780D">
              <w:rPr>
                <w:rStyle w:val="fontstyle01"/>
                <w:rFonts w:asciiTheme="minorHAnsi" w:hAnsiTheme="minorHAnsi" w:cstheme="minorHAnsi"/>
                <w:color w:val="auto"/>
                <w:sz w:val="22"/>
                <w:szCs w:val="22"/>
              </w:rPr>
              <w:t>[Pustaka Pendukung (PP)</w:t>
            </w:r>
          </w:p>
        </w:tc>
        <w:tc>
          <w:tcPr>
            <w:tcW w:w="151" w:type="pct"/>
            <w:vAlign w:val="center"/>
          </w:tcPr>
          <w:p w14:paraId="04CE765D" w14:textId="7451CBAB" w:rsidR="00A153D2" w:rsidRPr="0043780D" w:rsidRDefault="00A153D2" w:rsidP="00A153D2">
            <w:pPr>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rPr>
              <w:t>3</w:t>
            </w:r>
          </w:p>
        </w:tc>
        <w:tc>
          <w:tcPr>
            <w:tcW w:w="157" w:type="pct"/>
            <w:vAlign w:val="center"/>
          </w:tcPr>
          <w:p w14:paraId="00F5CD60" w14:textId="77777777" w:rsidR="00A153D2" w:rsidRPr="0043780D" w:rsidRDefault="00A153D2" w:rsidP="00A153D2">
            <w:pPr>
              <w:jc w:val="center"/>
              <w:rPr>
                <w:rFonts w:asciiTheme="minorHAnsi" w:hAnsiTheme="minorHAnsi" w:cstheme="minorHAnsi"/>
                <w:b/>
                <w:bCs/>
                <w:sz w:val="22"/>
                <w:szCs w:val="22"/>
                <w:lang w:eastAsia="id-ID"/>
              </w:rPr>
            </w:pPr>
          </w:p>
        </w:tc>
        <w:tc>
          <w:tcPr>
            <w:tcW w:w="142" w:type="pct"/>
            <w:vAlign w:val="center"/>
          </w:tcPr>
          <w:p w14:paraId="52C363F2" w14:textId="5E8035C4" w:rsidR="00A153D2" w:rsidRPr="0043780D" w:rsidRDefault="00A153D2" w:rsidP="00A153D2">
            <w:pPr>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rPr>
              <w:t>3</w:t>
            </w:r>
          </w:p>
        </w:tc>
        <w:tc>
          <w:tcPr>
            <w:tcW w:w="142" w:type="pct"/>
            <w:vAlign w:val="center"/>
          </w:tcPr>
          <w:p w14:paraId="41B36A9F" w14:textId="2F57B4E4" w:rsidR="00A153D2" w:rsidRPr="0043780D" w:rsidRDefault="00A153D2" w:rsidP="00A153D2">
            <w:pPr>
              <w:jc w:val="center"/>
              <w:rPr>
                <w:rFonts w:asciiTheme="minorHAnsi" w:hAnsiTheme="minorHAnsi" w:cstheme="minorHAnsi"/>
                <w:b/>
                <w:bCs/>
                <w:sz w:val="22"/>
                <w:szCs w:val="22"/>
                <w:lang w:eastAsia="id-ID"/>
              </w:rPr>
            </w:pPr>
          </w:p>
        </w:tc>
        <w:tc>
          <w:tcPr>
            <w:tcW w:w="143" w:type="pct"/>
            <w:vAlign w:val="center"/>
          </w:tcPr>
          <w:p w14:paraId="16C62176" w14:textId="77777777" w:rsidR="00A153D2" w:rsidRPr="0043780D" w:rsidRDefault="00A153D2" w:rsidP="00A153D2">
            <w:pPr>
              <w:jc w:val="center"/>
              <w:rPr>
                <w:rFonts w:asciiTheme="minorHAnsi" w:hAnsiTheme="minorHAnsi" w:cstheme="minorHAnsi"/>
                <w:b/>
                <w:bCs/>
                <w:sz w:val="22"/>
                <w:szCs w:val="22"/>
                <w:lang w:eastAsia="id-ID"/>
              </w:rPr>
            </w:pPr>
          </w:p>
        </w:tc>
      </w:tr>
      <w:tr w:rsidR="00EC66EA" w:rsidRPr="0043780D" w14:paraId="1EA14FE6" w14:textId="77777777" w:rsidTr="00A153D2">
        <w:tc>
          <w:tcPr>
            <w:tcW w:w="219" w:type="pct"/>
            <w:shd w:val="clear" w:color="auto" w:fill="auto"/>
          </w:tcPr>
          <w:p w14:paraId="008881EA" w14:textId="26F5BC55" w:rsidR="00EC66EA" w:rsidRPr="0043780D" w:rsidRDefault="00EC66EA" w:rsidP="00A153D2">
            <w:pPr>
              <w:ind w:left="-90" w:right="-108"/>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lang w:eastAsia="id-ID"/>
              </w:rPr>
              <w:t>5-6</w:t>
            </w:r>
          </w:p>
        </w:tc>
        <w:tc>
          <w:tcPr>
            <w:tcW w:w="683" w:type="pct"/>
            <w:vMerge w:val="restart"/>
            <w:shd w:val="clear" w:color="auto" w:fill="auto"/>
          </w:tcPr>
          <w:p w14:paraId="0D91D36F" w14:textId="3039E20D" w:rsidR="00EC66EA" w:rsidRPr="0043780D" w:rsidRDefault="00EC66EA" w:rsidP="00A153D2">
            <w:pPr>
              <w:pStyle w:val="ListParagraph"/>
              <w:ind w:left="0"/>
              <w:rPr>
                <w:rFonts w:asciiTheme="minorHAnsi" w:hAnsiTheme="minorHAnsi" w:cstheme="minorHAnsi"/>
                <w:sz w:val="22"/>
                <w:szCs w:val="22"/>
              </w:rPr>
            </w:pPr>
            <w:r w:rsidRPr="0043780D">
              <w:rPr>
                <w:rFonts w:asciiTheme="minorHAnsi" w:hAnsiTheme="minorHAnsi" w:cstheme="minorHAnsi"/>
                <w:sz w:val="22"/>
                <w:szCs w:val="22"/>
              </w:rPr>
              <w:t>[Sub-CPMK-2]</w:t>
            </w:r>
          </w:p>
          <w:p w14:paraId="4ABE2498" w14:textId="77777777" w:rsidR="00EC66EA" w:rsidRPr="0043780D" w:rsidRDefault="00EC66EA" w:rsidP="00EC66EA">
            <w:pPr>
              <w:autoSpaceDE/>
              <w:autoSpaceDN/>
              <w:rPr>
                <w:rFonts w:asciiTheme="minorHAnsi" w:hAnsiTheme="minorHAnsi" w:cstheme="minorHAnsi"/>
                <w:sz w:val="22"/>
                <w:lang w:val="en-ID"/>
              </w:rPr>
            </w:pPr>
            <w:r w:rsidRPr="0043780D">
              <w:rPr>
                <w:rFonts w:asciiTheme="minorHAnsi" w:hAnsiTheme="minorHAnsi" w:cstheme="minorHAnsi"/>
                <w:sz w:val="22"/>
                <w:lang w:val="en-ID"/>
              </w:rPr>
              <w:t>Karakteristik dan klasifikasi foraminifera.</w:t>
            </w:r>
          </w:p>
          <w:p w14:paraId="04356123" w14:textId="7E598131" w:rsidR="00EC66EA" w:rsidRPr="0043780D" w:rsidRDefault="00EC66EA" w:rsidP="00A153D2">
            <w:pPr>
              <w:rPr>
                <w:rFonts w:asciiTheme="minorHAnsi" w:hAnsiTheme="minorHAnsi" w:cstheme="minorHAnsi"/>
                <w:sz w:val="22"/>
                <w:szCs w:val="22"/>
              </w:rPr>
            </w:pPr>
          </w:p>
        </w:tc>
        <w:tc>
          <w:tcPr>
            <w:tcW w:w="632" w:type="pct"/>
            <w:vMerge w:val="restart"/>
            <w:shd w:val="clear" w:color="auto" w:fill="auto"/>
          </w:tcPr>
          <w:p w14:paraId="1C0010B0" w14:textId="5821E53E" w:rsidR="00EC66EA" w:rsidRPr="0043780D" w:rsidRDefault="00EC66EA" w:rsidP="00EC66EA">
            <w:pPr>
              <w:autoSpaceDE/>
              <w:autoSpaceDN/>
              <w:rPr>
                <w:rFonts w:asciiTheme="minorHAnsi" w:hAnsiTheme="minorHAnsi" w:cstheme="minorHAnsi"/>
                <w:sz w:val="22"/>
                <w:lang w:val="en-ID"/>
              </w:rPr>
            </w:pPr>
            <w:r w:rsidRPr="0043780D">
              <w:rPr>
                <w:rFonts w:asciiTheme="minorHAnsi" w:hAnsiTheme="minorHAnsi" w:cstheme="minorHAnsi"/>
                <w:sz w:val="22"/>
                <w:lang w:val="en-ID"/>
              </w:rPr>
              <w:t>Mampu memahami Karakteristik dan klasifikasi foraminifera.</w:t>
            </w:r>
          </w:p>
          <w:p w14:paraId="0EDC348D" w14:textId="6CDFF349" w:rsidR="00EC66EA" w:rsidRPr="0043780D" w:rsidRDefault="00EC66EA" w:rsidP="00A153D2">
            <w:pPr>
              <w:rPr>
                <w:rFonts w:asciiTheme="minorHAnsi" w:hAnsiTheme="minorHAnsi" w:cstheme="minorHAnsi"/>
                <w:sz w:val="22"/>
                <w:szCs w:val="22"/>
              </w:rPr>
            </w:pPr>
          </w:p>
        </w:tc>
        <w:tc>
          <w:tcPr>
            <w:tcW w:w="647" w:type="pct"/>
            <w:vMerge w:val="restart"/>
            <w:shd w:val="clear" w:color="auto" w:fill="auto"/>
          </w:tcPr>
          <w:p w14:paraId="7AB189BF" w14:textId="77777777" w:rsidR="00EC66EA" w:rsidRPr="0043780D" w:rsidRDefault="00EC66EA" w:rsidP="00A153D2">
            <w:pPr>
              <w:rPr>
                <w:rFonts w:asciiTheme="minorHAnsi" w:hAnsiTheme="minorHAnsi" w:cstheme="minorHAnsi"/>
                <w:b/>
                <w:sz w:val="22"/>
                <w:szCs w:val="22"/>
              </w:rPr>
            </w:pPr>
            <w:r w:rsidRPr="0043780D">
              <w:rPr>
                <w:rFonts w:asciiTheme="minorHAnsi" w:hAnsiTheme="minorHAnsi" w:cstheme="minorHAnsi"/>
                <w:b/>
                <w:sz w:val="22"/>
                <w:szCs w:val="22"/>
              </w:rPr>
              <w:t>Bentuk:</w:t>
            </w:r>
          </w:p>
          <w:p w14:paraId="07FE61E5" w14:textId="77777777" w:rsidR="00EC66EA" w:rsidRPr="0043780D" w:rsidRDefault="00EC66EA" w:rsidP="00A153D2">
            <w:pPr>
              <w:rPr>
                <w:rFonts w:asciiTheme="minorHAnsi" w:hAnsiTheme="minorHAnsi" w:cstheme="minorHAnsi"/>
                <w:sz w:val="22"/>
                <w:szCs w:val="22"/>
              </w:rPr>
            </w:pPr>
            <w:r w:rsidRPr="0043780D">
              <w:rPr>
                <w:rFonts w:asciiTheme="minorHAnsi" w:hAnsiTheme="minorHAnsi" w:cstheme="minorHAnsi"/>
                <w:sz w:val="22"/>
                <w:szCs w:val="22"/>
              </w:rPr>
              <w:t>Non Tes: Kehadiran dan aktifitas</w:t>
            </w:r>
          </w:p>
          <w:p w14:paraId="44FE4B42" w14:textId="77777777" w:rsidR="00EC66EA" w:rsidRPr="0043780D" w:rsidRDefault="00EC66EA" w:rsidP="00A153D2">
            <w:pPr>
              <w:pStyle w:val="Default"/>
              <w:rPr>
                <w:rFonts w:asciiTheme="minorHAnsi" w:hAnsiTheme="minorHAnsi" w:cstheme="minorHAnsi"/>
                <w:color w:val="auto"/>
                <w:sz w:val="22"/>
                <w:szCs w:val="22"/>
              </w:rPr>
            </w:pPr>
          </w:p>
          <w:p w14:paraId="30BB4D24" w14:textId="77777777" w:rsidR="00EC66EA" w:rsidRPr="0043780D" w:rsidRDefault="00EC66EA" w:rsidP="00A153D2">
            <w:pPr>
              <w:rPr>
                <w:rFonts w:asciiTheme="minorHAnsi" w:hAnsiTheme="minorHAnsi" w:cstheme="minorHAnsi"/>
                <w:sz w:val="22"/>
                <w:szCs w:val="22"/>
              </w:rPr>
            </w:pPr>
          </w:p>
          <w:p w14:paraId="1C8B35E6" w14:textId="77777777" w:rsidR="00EC66EA" w:rsidRPr="0043780D" w:rsidRDefault="00EC66EA" w:rsidP="00A153D2">
            <w:pPr>
              <w:rPr>
                <w:rFonts w:asciiTheme="minorHAnsi" w:hAnsiTheme="minorHAnsi" w:cstheme="minorHAnsi"/>
                <w:sz w:val="22"/>
                <w:szCs w:val="22"/>
              </w:rPr>
            </w:pPr>
          </w:p>
          <w:p w14:paraId="239F6789" w14:textId="77777777" w:rsidR="00EC66EA" w:rsidRPr="0043780D" w:rsidRDefault="00EC66EA" w:rsidP="00A153D2">
            <w:pPr>
              <w:rPr>
                <w:rFonts w:asciiTheme="minorHAnsi" w:hAnsiTheme="minorHAnsi" w:cstheme="minorHAnsi"/>
                <w:b/>
                <w:sz w:val="22"/>
                <w:szCs w:val="22"/>
              </w:rPr>
            </w:pPr>
            <w:r w:rsidRPr="0043780D">
              <w:rPr>
                <w:rFonts w:asciiTheme="minorHAnsi" w:hAnsiTheme="minorHAnsi" w:cstheme="minorHAnsi"/>
                <w:b/>
                <w:sz w:val="22"/>
                <w:szCs w:val="22"/>
              </w:rPr>
              <w:t>Kriteria:</w:t>
            </w:r>
          </w:p>
          <w:p w14:paraId="766C3609" w14:textId="150AC8B2" w:rsidR="00EC66EA" w:rsidRPr="0043780D" w:rsidRDefault="00EC66EA" w:rsidP="00A153D2">
            <w:pPr>
              <w:rPr>
                <w:rFonts w:asciiTheme="minorHAnsi" w:hAnsiTheme="minorHAnsi" w:cstheme="minorHAnsi"/>
                <w:sz w:val="22"/>
                <w:szCs w:val="22"/>
              </w:rPr>
            </w:pPr>
            <w:r w:rsidRPr="0043780D">
              <w:rPr>
                <w:rFonts w:asciiTheme="minorHAnsi" w:hAnsiTheme="minorHAnsi" w:cstheme="minorHAnsi"/>
                <w:sz w:val="22"/>
                <w:lang w:val="en-ID"/>
              </w:rPr>
              <w:t>Mampu memahami Karakteristik dan klasifikasi foraminifera</w:t>
            </w:r>
          </w:p>
        </w:tc>
        <w:tc>
          <w:tcPr>
            <w:tcW w:w="527" w:type="pct"/>
            <w:shd w:val="clear" w:color="auto" w:fill="auto"/>
          </w:tcPr>
          <w:p w14:paraId="71207DF1" w14:textId="77777777" w:rsidR="00EC66EA" w:rsidRPr="0043780D" w:rsidRDefault="00EC66EA" w:rsidP="00A153D2">
            <w:pPr>
              <w:rPr>
                <w:rFonts w:asciiTheme="minorHAnsi" w:hAnsiTheme="minorHAnsi" w:cstheme="minorHAnsi"/>
                <w:b/>
                <w:sz w:val="22"/>
                <w:szCs w:val="22"/>
              </w:rPr>
            </w:pPr>
            <w:r w:rsidRPr="0043780D">
              <w:rPr>
                <w:rFonts w:asciiTheme="minorHAnsi" w:hAnsiTheme="minorHAnsi" w:cstheme="minorHAnsi"/>
                <w:b/>
                <w:sz w:val="22"/>
                <w:szCs w:val="22"/>
              </w:rPr>
              <w:t>Bentuk:</w:t>
            </w:r>
          </w:p>
          <w:p w14:paraId="068C6F74" w14:textId="77777777" w:rsidR="00EC66EA" w:rsidRPr="0043780D" w:rsidRDefault="00EC66EA" w:rsidP="00A153D2">
            <w:pPr>
              <w:rPr>
                <w:rFonts w:asciiTheme="minorHAnsi" w:hAnsiTheme="minorHAnsi" w:cstheme="minorHAnsi"/>
                <w:bCs/>
                <w:sz w:val="22"/>
                <w:szCs w:val="22"/>
                <w:lang w:eastAsia="id-ID"/>
              </w:rPr>
            </w:pPr>
            <w:r w:rsidRPr="0043780D">
              <w:rPr>
                <w:rFonts w:asciiTheme="minorHAnsi" w:hAnsiTheme="minorHAnsi" w:cstheme="minorHAnsi"/>
                <w:bCs/>
                <w:sz w:val="22"/>
                <w:szCs w:val="22"/>
                <w:lang w:eastAsia="id-ID"/>
              </w:rPr>
              <w:t>Kuliah</w:t>
            </w:r>
          </w:p>
          <w:p w14:paraId="549C7401" w14:textId="77777777" w:rsidR="00EC66EA" w:rsidRPr="0043780D" w:rsidRDefault="00EC66EA" w:rsidP="00A153D2">
            <w:pPr>
              <w:rPr>
                <w:rFonts w:asciiTheme="minorHAnsi" w:hAnsiTheme="minorHAnsi" w:cstheme="minorHAnsi"/>
                <w:bCs/>
                <w:sz w:val="22"/>
                <w:szCs w:val="22"/>
                <w:lang w:eastAsia="id-ID"/>
              </w:rPr>
            </w:pPr>
          </w:p>
          <w:p w14:paraId="111B336A" w14:textId="77777777" w:rsidR="00EC66EA" w:rsidRPr="0043780D" w:rsidRDefault="00EC66EA" w:rsidP="00A153D2">
            <w:pPr>
              <w:rPr>
                <w:rFonts w:asciiTheme="minorHAnsi" w:hAnsiTheme="minorHAnsi" w:cstheme="minorHAnsi"/>
                <w:b/>
                <w:sz w:val="22"/>
                <w:szCs w:val="22"/>
              </w:rPr>
            </w:pPr>
            <w:r w:rsidRPr="0043780D">
              <w:rPr>
                <w:rFonts w:asciiTheme="minorHAnsi" w:hAnsiTheme="minorHAnsi" w:cstheme="minorHAnsi"/>
                <w:b/>
                <w:sz w:val="22"/>
                <w:szCs w:val="22"/>
              </w:rPr>
              <w:t>Metode:</w:t>
            </w:r>
          </w:p>
          <w:p w14:paraId="5B90364F" w14:textId="77777777" w:rsidR="00EC66EA" w:rsidRPr="0043780D" w:rsidRDefault="00EC66EA" w:rsidP="00A153D2">
            <w:pPr>
              <w:rPr>
                <w:rFonts w:asciiTheme="minorHAnsi" w:hAnsiTheme="minorHAnsi" w:cstheme="minorHAnsi"/>
                <w:bCs/>
                <w:sz w:val="22"/>
                <w:szCs w:val="22"/>
                <w:lang w:eastAsia="id-ID"/>
              </w:rPr>
            </w:pPr>
            <w:r w:rsidRPr="0043780D">
              <w:rPr>
                <w:rFonts w:asciiTheme="minorHAnsi" w:hAnsiTheme="minorHAnsi" w:cstheme="minorHAnsi"/>
                <w:bCs/>
                <w:sz w:val="22"/>
                <w:szCs w:val="22"/>
                <w:lang w:eastAsia="id-ID"/>
              </w:rPr>
              <w:t>Diskusi</w:t>
            </w:r>
          </w:p>
          <w:p w14:paraId="46805582" w14:textId="77777777" w:rsidR="00EC66EA" w:rsidRPr="0043780D" w:rsidRDefault="00EC66EA" w:rsidP="00A153D2">
            <w:pPr>
              <w:autoSpaceDE/>
              <w:autoSpaceDN/>
              <w:rPr>
                <w:rStyle w:val="fontstyle01"/>
                <w:rFonts w:asciiTheme="minorHAnsi" w:hAnsiTheme="minorHAnsi" w:cstheme="minorHAnsi"/>
                <w:color w:val="auto"/>
                <w:sz w:val="22"/>
                <w:szCs w:val="22"/>
              </w:rPr>
            </w:pPr>
          </w:p>
          <w:p w14:paraId="445D29C7" w14:textId="781558A3" w:rsidR="00EC66EA" w:rsidRPr="0043780D" w:rsidRDefault="00EC66EA" w:rsidP="00A153D2">
            <w:pPr>
              <w:autoSpaceDE/>
              <w:autoSpaceDN/>
              <w:rPr>
                <w:rFonts w:asciiTheme="minorHAnsi" w:hAnsiTheme="minorHAnsi" w:cstheme="minorHAnsi"/>
                <w:sz w:val="22"/>
                <w:szCs w:val="22"/>
              </w:rPr>
            </w:pPr>
            <w:r w:rsidRPr="0043780D">
              <w:rPr>
                <w:rStyle w:val="fontstyle01"/>
                <w:rFonts w:asciiTheme="minorHAnsi" w:hAnsiTheme="minorHAnsi" w:cstheme="minorHAnsi"/>
                <w:color w:val="auto"/>
                <w:sz w:val="22"/>
                <w:szCs w:val="22"/>
              </w:rPr>
              <w:t>TM [(1x(2x50’)]</w:t>
            </w:r>
          </w:p>
          <w:p w14:paraId="5A81B727" w14:textId="77777777" w:rsidR="00EC66EA" w:rsidRPr="0043780D" w:rsidRDefault="00EC66EA" w:rsidP="00A153D2">
            <w:pPr>
              <w:rPr>
                <w:rFonts w:asciiTheme="minorHAnsi" w:hAnsiTheme="minorHAnsi" w:cstheme="minorHAnsi"/>
                <w:b/>
                <w:bCs/>
                <w:sz w:val="22"/>
                <w:szCs w:val="22"/>
                <w:lang w:eastAsia="id-ID"/>
              </w:rPr>
            </w:pPr>
          </w:p>
          <w:p w14:paraId="6191342A" w14:textId="3D5C30AE" w:rsidR="00EC66EA" w:rsidRPr="0043780D" w:rsidRDefault="00EC66EA" w:rsidP="00A153D2">
            <w:pPr>
              <w:rPr>
                <w:rFonts w:asciiTheme="minorHAnsi" w:hAnsiTheme="minorHAnsi" w:cstheme="minorHAnsi"/>
                <w:b/>
                <w:bCs/>
                <w:sz w:val="22"/>
                <w:szCs w:val="22"/>
                <w:lang w:eastAsia="id-ID"/>
              </w:rPr>
            </w:pPr>
            <w:r w:rsidRPr="0043780D">
              <w:rPr>
                <w:rFonts w:asciiTheme="minorHAnsi" w:hAnsiTheme="minorHAnsi" w:cstheme="minorHAnsi"/>
                <w:b/>
                <w:bCs/>
                <w:sz w:val="22"/>
                <w:szCs w:val="22"/>
                <w:lang w:eastAsia="id-ID"/>
              </w:rPr>
              <w:t>Tugas 2</w:t>
            </w:r>
          </w:p>
        </w:tc>
        <w:tc>
          <w:tcPr>
            <w:tcW w:w="847" w:type="pct"/>
          </w:tcPr>
          <w:p w14:paraId="4A66A216" w14:textId="1247A6F3" w:rsidR="00EC66EA" w:rsidRPr="0043780D" w:rsidRDefault="00EC66EA" w:rsidP="00A153D2">
            <w:pPr>
              <w:pStyle w:val="ListParagraph"/>
              <w:numPr>
                <w:ilvl w:val="0"/>
                <w:numId w:val="2"/>
              </w:numPr>
              <w:ind w:left="186" w:hanging="186"/>
              <w:rPr>
                <w:rFonts w:asciiTheme="minorHAnsi" w:hAnsiTheme="minorHAnsi" w:cstheme="minorHAnsi"/>
                <w:sz w:val="22"/>
                <w:szCs w:val="22"/>
              </w:rPr>
            </w:pPr>
            <w:r w:rsidRPr="0043780D">
              <w:rPr>
                <w:rStyle w:val="fontstyle01"/>
                <w:rFonts w:asciiTheme="minorHAnsi" w:hAnsiTheme="minorHAnsi" w:cstheme="minorHAnsi"/>
                <w:color w:val="auto"/>
                <w:sz w:val="22"/>
                <w:szCs w:val="22"/>
              </w:rPr>
              <w:t>VIRTUAL, SIKOLA</w:t>
            </w:r>
            <w:r w:rsidRPr="0043780D">
              <w:rPr>
                <w:rStyle w:val="fontstyle11"/>
                <w:rFonts w:asciiTheme="minorHAnsi" w:hAnsiTheme="minorHAnsi" w:cstheme="minorHAnsi"/>
                <w:color w:val="auto"/>
                <w:sz w:val="22"/>
                <w:szCs w:val="22"/>
              </w:rPr>
              <w:t xml:space="preserve"> </w:t>
            </w:r>
            <w:r w:rsidRPr="0043780D">
              <w:rPr>
                <w:rStyle w:val="fontstyle11"/>
                <w:rFonts w:asciiTheme="minorHAnsi" w:hAnsiTheme="minorHAnsi" w:cstheme="minorHAnsi"/>
                <w:color w:val="auto"/>
                <w:sz w:val="22"/>
                <w:szCs w:val="22"/>
              </w:rPr>
              <w:sym w:font="Wingdings" w:char="F0E0"/>
            </w:r>
            <w:r w:rsidRPr="0043780D">
              <w:rPr>
                <w:rStyle w:val="fontstyle01"/>
                <w:rFonts w:asciiTheme="minorHAnsi" w:hAnsiTheme="minorHAnsi" w:cstheme="minorHAnsi"/>
                <w:color w:val="auto"/>
                <w:sz w:val="22"/>
                <w:szCs w:val="22"/>
              </w:rPr>
              <w:t>Alur</w:t>
            </w:r>
            <w:r w:rsidRPr="0043780D">
              <w:rPr>
                <w:rFonts w:asciiTheme="minorHAnsi" w:hAnsiTheme="minorHAnsi" w:cstheme="minorHAnsi"/>
                <w:sz w:val="22"/>
                <w:szCs w:val="22"/>
              </w:rPr>
              <w:br/>
            </w:r>
            <w:r w:rsidRPr="0043780D">
              <w:rPr>
                <w:rStyle w:val="fontstyle01"/>
                <w:rFonts w:asciiTheme="minorHAnsi" w:hAnsiTheme="minorHAnsi" w:cstheme="minorHAnsi"/>
                <w:color w:val="auto"/>
                <w:sz w:val="22"/>
                <w:szCs w:val="22"/>
              </w:rPr>
              <w:t>Pembelajaran</w:t>
            </w:r>
            <w:r w:rsidRPr="0043780D">
              <w:rPr>
                <w:rStyle w:val="fontstyle11"/>
                <w:rFonts w:asciiTheme="minorHAnsi" w:hAnsiTheme="minorHAnsi" w:cstheme="minorHAnsi"/>
                <w:color w:val="auto"/>
                <w:sz w:val="22"/>
                <w:szCs w:val="22"/>
              </w:rPr>
              <w:sym w:font="Wingdings" w:char="F0E0"/>
            </w:r>
            <w:r w:rsidRPr="0043780D">
              <w:rPr>
                <w:rStyle w:val="fontstyle01"/>
                <w:rFonts w:asciiTheme="minorHAnsi" w:hAnsiTheme="minorHAnsi" w:cstheme="minorHAnsi"/>
                <w:color w:val="auto"/>
                <w:sz w:val="22"/>
                <w:szCs w:val="22"/>
              </w:rPr>
              <w:t>Pertemuan ke-5</w:t>
            </w:r>
            <w:r w:rsidRPr="0043780D">
              <w:rPr>
                <w:rStyle w:val="fontstyle11"/>
                <w:rFonts w:asciiTheme="minorHAnsi" w:hAnsiTheme="minorHAnsi" w:cstheme="minorHAnsi"/>
                <w:color w:val="auto"/>
                <w:sz w:val="22"/>
                <w:szCs w:val="22"/>
              </w:rPr>
              <w:sym w:font="Wingdings" w:char="F0E0"/>
            </w:r>
            <w:r w:rsidRPr="0043780D">
              <w:rPr>
                <w:rStyle w:val="fontstyle01"/>
                <w:rFonts w:asciiTheme="minorHAnsi" w:hAnsiTheme="minorHAnsi" w:cstheme="minorHAnsi"/>
                <w:color w:val="auto"/>
                <w:sz w:val="22"/>
                <w:szCs w:val="22"/>
              </w:rPr>
              <w:t>Modul 4</w:t>
            </w:r>
          </w:p>
          <w:p w14:paraId="5E650693" w14:textId="77777777" w:rsidR="00EC66EA" w:rsidRPr="0043780D" w:rsidRDefault="00EC66EA" w:rsidP="00A153D2">
            <w:pPr>
              <w:pStyle w:val="ListParagraph"/>
              <w:numPr>
                <w:ilvl w:val="0"/>
                <w:numId w:val="2"/>
              </w:numPr>
              <w:ind w:left="186" w:hanging="186"/>
              <w:rPr>
                <w:rFonts w:asciiTheme="minorHAnsi" w:hAnsiTheme="minorHAnsi" w:cstheme="minorHAnsi"/>
                <w:sz w:val="22"/>
                <w:szCs w:val="22"/>
              </w:rPr>
            </w:pPr>
            <w:r w:rsidRPr="0043780D">
              <w:rPr>
                <w:rStyle w:val="fontstyle01"/>
                <w:rFonts w:asciiTheme="minorHAnsi" w:hAnsiTheme="minorHAnsi" w:cstheme="minorHAnsi"/>
                <w:color w:val="auto"/>
                <w:sz w:val="22"/>
                <w:szCs w:val="22"/>
              </w:rPr>
              <w:t>Referensi terkait materi pertemuan kelima</w:t>
            </w:r>
          </w:p>
          <w:p w14:paraId="64BA1469" w14:textId="77777777" w:rsidR="00EC66EA" w:rsidRPr="0043780D" w:rsidRDefault="00EC66EA" w:rsidP="00A153D2">
            <w:pPr>
              <w:rPr>
                <w:rStyle w:val="fontstyle01"/>
                <w:rFonts w:asciiTheme="minorHAnsi" w:hAnsiTheme="minorHAnsi" w:cstheme="minorHAnsi"/>
                <w:color w:val="auto"/>
                <w:sz w:val="22"/>
                <w:szCs w:val="22"/>
              </w:rPr>
            </w:pPr>
          </w:p>
          <w:p w14:paraId="425319AE" w14:textId="34DC6176" w:rsidR="00EC66EA" w:rsidRPr="0043780D" w:rsidRDefault="00EC66EA" w:rsidP="00A153D2">
            <w:pPr>
              <w:autoSpaceDE/>
              <w:autoSpaceDN/>
              <w:rPr>
                <w:rStyle w:val="fontstyle01"/>
                <w:rFonts w:asciiTheme="minorHAnsi" w:hAnsiTheme="minorHAnsi" w:cstheme="minorHAnsi"/>
                <w:color w:val="auto"/>
                <w:sz w:val="22"/>
                <w:szCs w:val="22"/>
              </w:rPr>
            </w:pPr>
            <w:r w:rsidRPr="0043780D">
              <w:rPr>
                <w:rStyle w:val="fontstyle01"/>
                <w:rFonts w:asciiTheme="minorHAnsi" w:hAnsiTheme="minorHAnsi" w:cstheme="minorHAnsi"/>
                <w:color w:val="auto"/>
                <w:sz w:val="22"/>
                <w:szCs w:val="22"/>
              </w:rPr>
              <w:t>BM (1X2X60’)</w:t>
            </w:r>
          </w:p>
        </w:tc>
        <w:tc>
          <w:tcPr>
            <w:tcW w:w="710" w:type="pct"/>
            <w:shd w:val="clear" w:color="auto" w:fill="auto"/>
          </w:tcPr>
          <w:p w14:paraId="02080551" w14:textId="77777777" w:rsidR="00EC66EA" w:rsidRPr="0043780D" w:rsidRDefault="00EC66EA" w:rsidP="00A153D2">
            <w:pPr>
              <w:autoSpaceDE/>
              <w:autoSpaceDN/>
              <w:rPr>
                <w:rStyle w:val="fontstyle01"/>
                <w:rFonts w:asciiTheme="minorHAnsi" w:hAnsiTheme="minorHAnsi" w:cstheme="minorHAnsi"/>
                <w:color w:val="auto"/>
                <w:sz w:val="22"/>
                <w:szCs w:val="22"/>
              </w:rPr>
            </w:pPr>
            <w:r w:rsidRPr="0043780D">
              <w:rPr>
                <w:rStyle w:val="fontstyle01"/>
                <w:rFonts w:asciiTheme="minorHAnsi" w:hAnsiTheme="minorHAnsi" w:cstheme="minorHAnsi"/>
                <w:color w:val="auto"/>
                <w:sz w:val="22"/>
                <w:szCs w:val="22"/>
              </w:rPr>
              <w:t>[Pustaka Utama (PU)</w:t>
            </w:r>
          </w:p>
          <w:p w14:paraId="08C0B013" w14:textId="77777777" w:rsidR="00EC66EA" w:rsidRPr="0043780D" w:rsidRDefault="00EC66EA" w:rsidP="00A153D2">
            <w:pPr>
              <w:autoSpaceDE/>
              <w:autoSpaceDN/>
              <w:rPr>
                <w:rFonts w:asciiTheme="minorHAnsi" w:hAnsiTheme="minorHAnsi" w:cstheme="minorHAnsi"/>
                <w:sz w:val="22"/>
                <w:szCs w:val="22"/>
              </w:rPr>
            </w:pPr>
          </w:p>
          <w:p w14:paraId="749275ED" w14:textId="632F6C7E" w:rsidR="00EC66EA" w:rsidRPr="0043780D" w:rsidRDefault="00EC66EA" w:rsidP="00A153D2">
            <w:pPr>
              <w:pStyle w:val="ListParagraph"/>
              <w:ind w:left="0"/>
              <w:rPr>
                <w:rFonts w:asciiTheme="minorHAnsi" w:hAnsiTheme="minorHAnsi" w:cstheme="minorHAnsi"/>
                <w:sz w:val="22"/>
                <w:szCs w:val="22"/>
              </w:rPr>
            </w:pPr>
            <w:r w:rsidRPr="0043780D">
              <w:rPr>
                <w:rStyle w:val="fontstyle01"/>
                <w:rFonts w:asciiTheme="minorHAnsi" w:hAnsiTheme="minorHAnsi" w:cstheme="minorHAnsi"/>
                <w:color w:val="auto"/>
                <w:sz w:val="22"/>
                <w:szCs w:val="22"/>
              </w:rPr>
              <w:t>[Pustaka Pendukung (PP)</w:t>
            </w:r>
          </w:p>
        </w:tc>
        <w:tc>
          <w:tcPr>
            <w:tcW w:w="151" w:type="pct"/>
            <w:vAlign w:val="center"/>
          </w:tcPr>
          <w:p w14:paraId="27707F05" w14:textId="22FEF120" w:rsidR="00EC66EA" w:rsidRPr="0043780D" w:rsidRDefault="00EC66EA" w:rsidP="00A153D2">
            <w:pPr>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rPr>
              <w:t>3</w:t>
            </w:r>
          </w:p>
        </w:tc>
        <w:tc>
          <w:tcPr>
            <w:tcW w:w="157" w:type="pct"/>
            <w:vAlign w:val="center"/>
          </w:tcPr>
          <w:p w14:paraId="26F0B155" w14:textId="77777777" w:rsidR="00EC66EA" w:rsidRPr="0043780D" w:rsidRDefault="00EC66EA" w:rsidP="00A153D2">
            <w:pPr>
              <w:jc w:val="center"/>
              <w:rPr>
                <w:rFonts w:asciiTheme="minorHAnsi" w:hAnsiTheme="minorHAnsi" w:cstheme="minorHAnsi"/>
                <w:b/>
                <w:bCs/>
                <w:sz w:val="22"/>
                <w:szCs w:val="22"/>
                <w:lang w:eastAsia="id-ID"/>
              </w:rPr>
            </w:pPr>
          </w:p>
        </w:tc>
        <w:tc>
          <w:tcPr>
            <w:tcW w:w="142" w:type="pct"/>
            <w:vAlign w:val="center"/>
          </w:tcPr>
          <w:p w14:paraId="60C8EB06" w14:textId="0CF8F51E" w:rsidR="00EC66EA" w:rsidRPr="0043780D" w:rsidRDefault="00EC66EA" w:rsidP="00A153D2">
            <w:pPr>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rPr>
              <w:t>3</w:t>
            </w:r>
          </w:p>
        </w:tc>
        <w:tc>
          <w:tcPr>
            <w:tcW w:w="142" w:type="pct"/>
            <w:vAlign w:val="center"/>
          </w:tcPr>
          <w:p w14:paraId="075C7A1E" w14:textId="66857B6E" w:rsidR="00EC66EA" w:rsidRPr="0043780D" w:rsidRDefault="00EC66EA" w:rsidP="00A153D2">
            <w:pPr>
              <w:jc w:val="center"/>
              <w:rPr>
                <w:rFonts w:asciiTheme="minorHAnsi" w:hAnsiTheme="minorHAnsi" w:cstheme="minorHAnsi"/>
                <w:b/>
                <w:bCs/>
                <w:sz w:val="22"/>
                <w:szCs w:val="22"/>
                <w:lang w:eastAsia="id-ID"/>
              </w:rPr>
            </w:pPr>
          </w:p>
        </w:tc>
        <w:tc>
          <w:tcPr>
            <w:tcW w:w="143" w:type="pct"/>
            <w:vAlign w:val="center"/>
          </w:tcPr>
          <w:p w14:paraId="3DCD8DF4" w14:textId="77777777" w:rsidR="00EC66EA" w:rsidRPr="0043780D" w:rsidRDefault="00EC66EA" w:rsidP="00A153D2">
            <w:pPr>
              <w:jc w:val="center"/>
              <w:rPr>
                <w:rFonts w:asciiTheme="minorHAnsi" w:hAnsiTheme="minorHAnsi" w:cstheme="minorHAnsi"/>
                <w:b/>
                <w:bCs/>
                <w:sz w:val="22"/>
                <w:szCs w:val="22"/>
                <w:lang w:eastAsia="id-ID"/>
              </w:rPr>
            </w:pPr>
          </w:p>
        </w:tc>
      </w:tr>
      <w:tr w:rsidR="00EC66EA" w:rsidRPr="0043780D" w14:paraId="218CD306" w14:textId="77777777" w:rsidTr="00A153D2">
        <w:tc>
          <w:tcPr>
            <w:tcW w:w="219" w:type="pct"/>
            <w:shd w:val="clear" w:color="auto" w:fill="auto"/>
          </w:tcPr>
          <w:p w14:paraId="2D82ECF1" w14:textId="0E3BA385" w:rsidR="00EC66EA" w:rsidRPr="0043780D" w:rsidRDefault="00EC66EA" w:rsidP="00A153D2">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12C8B0D8" w14:textId="239D16CF" w:rsidR="00EC66EA" w:rsidRPr="0043780D" w:rsidRDefault="00EC66EA" w:rsidP="00A153D2">
            <w:pPr>
              <w:rPr>
                <w:rFonts w:asciiTheme="minorHAnsi" w:hAnsiTheme="minorHAnsi" w:cstheme="minorHAnsi"/>
                <w:sz w:val="22"/>
                <w:szCs w:val="22"/>
              </w:rPr>
            </w:pPr>
          </w:p>
        </w:tc>
        <w:tc>
          <w:tcPr>
            <w:tcW w:w="632" w:type="pct"/>
            <w:vMerge/>
            <w:shd w:val="clear" w:color="auto" w:fill="auto"/>
          </w:tcPr>
          <w:p w14:paraId="38351966" w14:textId="794955BF" w:rsidR="00EC66EA" w:rsidRPr="0043780D" w:rsidRDefault="00EC66EA" w:rsidP="00A153D2">
            <w:pPr>
              <w:rPr>
                <w:rFonts w:asciiTheme="minorHAnsi" w:hAnsiTheme="minorHAnsi" w:cstheme="minorHAnsi"/>
                <w:bCs/>
                <w:sz w:val="22"/>
                <w:szCs w:val="22"/>
                <w:lang w:eastAsia="id-ID"/>
              </w:rPr>
            </w:pPr>
          </w:p>
        </w:tc>
        <w:tc>
          <w:tcPr>
            <w:tcW w:w="647" w:type="pct"/>
            <w:vMerge/>
            <w:shd w:val="clear" w:color="auto" w:fill="auto"/>
          </w:tcPr>
          <w:p w14:paraId="1D6047C3" w14:textId="4A98C7D6" w:rsidR="00EC66EA" w:rsidRPr="0043780D" w:rsidRDefault="00EC66EA" w:rsidP="00A153D2">
            <w:pPr>
              <w:rPr>
                <w:rFonts w:asciiTheme="minorHAnsi" w:hAnsiTheme="minorHAnsi" w:cstheme="minorHAnsi"/>
                <w:sz w:val="22"/>
                <w:szCs w:val="22"/>
              </w:rPr>
            </w:pPr>
          </w:p>
        </w:tc>
        <w:tc>
          <w:tcPr>
            <w:tcW w:w="527" w:type="pct"/>
            <w:shd w:val="clear" w:color="auto" w:fill="auto"/>
          </w:tcPr>
          <w:p w14:paraId="02C43294" w14:textId="77777777" w:rsidR="00EC66EA" w:rsidRPr="0043780D" w:rsidRDefault="00EC66EA" w:rsidP="00A153D2">
            <w:pPr>
              <w:rPr>
                <w:rFonts w:asciiTheme="minorHAnsi" w:hAnsiTheme="minorHAnsi" w:cstheme="minorHAnsi"/>
                <w:b/>
                <w:sz w:val="22"/>
                <w:szCs w:val="22"/>
              </w:rPr>
            </w:pPr>
            <w:r w:rsidRPr="0043780D">
              <w:rPr>
                <w:rFonts w:asciiTheme="minorHAnsi" w:hAnsiTheme="minorHAnsi" w:cstheme="minorHAnsi"/>
                <w:b/>
                <w:sz w:val="22"/>
                <w:szCs w:val="22"/>
              </w:rPr>
              <w:t>Bentuk:</w:t>
            </w:r>
          </w:p>
          <w:p w14:paraId="3BD505B2" w14:textId="77777777" w:rsidR="00EC66EA" w:rsidRPr="0043780D" w:rsidRDefault="00EC66EA" w:rsidP="00A153D2">
            <w:pPr>
              <w:rPr>
                <w:rFonts w:asciiTheme="minorHAnsi" w:hAnsiTheme="minorHAnsi" w:cstheme="minorHAnsi"/>
                <w:bCs/>
                <w:sz w:val="22"/>
                <w:szCs w:val="22"/>
                <w:lang w:eastAsia="id-ID"/>
              </w:rPr>
            </w:pPr>
            <w:r w:rsidRPr="0043780D">
              <w:rPr>
                <w:rFonts w:asciiTheme="minorHAnsi" w:hAnsiTheme="minorHAnsi" w:cstheme="minorHAnsi"/>
                <w:bCs/>
                <w:sz w:val="22"/>
                <w:szCs w:val="22"/>
                <w:lang w:eastAsia="id-ID"/>
              </w:rPr>
              <w:t>Kuliah</w:t>
            </w:r>
          </w:p>
          <w:p w14:paraId="764864C4" w14:textId="77777777" w:rsidR="00EC66EA" w:rsidRPr="0043780D" w:rsidRDefault="00EC66EA" w:rsidP="00A153D2">
            <w:pPr>
              <w:rPr>
                <w:rFonts w:asciiTheme="minorHAnsi" w:hAnsiTheme="minorHAnsi" w:cstheme="minorHAnsi"/>
                <w:bCs/>
                <w:sz w:val="22"/>
                <w:szCs w:val="22"/>
                <w:lang w:eastAsia="id-ID"/>
              </w:rPr>
            </w:pPr>
            <w:r w:rsidRPr="0043780D">
              <w:rPr>
                <w:rFonts w:asciiTheme="minorHAnsi" w:hAnsiTheme="minorHAnsi" w:cstheme="minorHAnsi"/>
                <w:bCs/>
                <w:sz w:val="22"/>
                <w:szCs w:val="22"/>
                <w:lang w:eastAsia="id-ID"/>
              </w:rPr>
              <w:t>Praktikum</w:t>
            </w:r>
          </w:p>
          <w:p w14:paraId="524EA1A6" w14:textId="77777777" w:rsidR="00EC66EA" w:rsidRPr="0043780D" w:rsidRDefault="00EC66EA" w:rsidP="00A153D2">
            <w:pPr>
              <w:rPr>
                <w:rFonts w:asciiTheme="minorHAnsi" w:hAnsiTheme="minorHAnsi" w:cstheme="minorHAnsi"/>
                <w:bCs/>
                <w:sz w:val="22"/>
                <w:szCs w:val="22"/>
                <w:lang w:eastAsia="id-ID"/>
              </w:rPr>
            </w:pPr>
          </w:p>
          <w:p w14:paraId="2D9C2D41" w14:textId="77777777" w:rsidR="00EC66EA" w:rsidRPr="0043780D" w:rsidRDefault="00EC66EA" w:rsidP="00A153D2">
            <w:pPr>
              <w:rPr>
                <w:rFonts w:asciiTheme="minorHAnsi" w:hAnsiTheme="minorHAnsi" w:cstheme="minorHAnsi"/>
                <w:b/>
                <w:sz w:val="22"/>
                <w:szCs w:val="22"/>
              </w:rPr>
            </w:pPr>
            <w:r w:rsidRPr="0043780D">
              <w:rPr>
                <w:rFonts w:asciiTheme="minorHAnsi" w:hAnsiTheme="minorHAnsi" w:cstheme="minorHAnsi"/>
                <w:b/>
                <w:sz w:val="22"/>
                <w:szCs w:val="22"/>
              </w:rPr>
              <w:t>Metode:</w:t>
            </w:r>
          </w:p>
          <w:p w14:paraId="5B80E92F" w14:textId="77777777" w:rsidR="00EC66EA" w:rsidRPr="0043780D" w:rsidRDefault="00EC66EA" w:rsidP="00A153D2">
            <w:pPr>
              <w:autoSpaceDE/>
              <w:autoSpaceDN/>
              <w:rPr>
                <w:rStyle w:val="fontstyle01"/>
                <w:rFonts w:asciiTheme="minorHAnsi" w:hAnsiTheme="minorHAnsi" w:cstheme="minorHAnsi"/>
                <w:color w:val="auto"/>
                <w:sz w:val="22"/>
                <w:szCs w:val="22"/>
              </w:rPr>
            </w:pPr>
            <w:r w:rsidRPr="0043780D">
              <w:rPr>
                <w:rFonts w:asciiTheme="minorHAnsi" w:hAnsiTheme="minorHAnsi" w:cstheme="minorHAnsi"/>
                <w:bCs/>
                <w:sz w:val="22"/>
                <w:szCs w:val="22"/>
                <w:lang w:eastAsia="id-ID"/>
              </w:rPr>
              <w:t>Diskusi</w:t>
            </w:r>
            <w:r w:rsidRPr="0043780D">
              <w:rPr>
                <w:rStyle w:val="fontstyle01"/>
                <w:rFonts w:asciiTheme="minorHAnsi" w:hAnsiTheme="minorHAnsi" w:cstheme="minorHAnsi"/>
                <w:color w:val="auto"/>
                <w:sz w:val="22"/>
                <w:szCs w:val="22"/>
              </w:rPr>
              <w:t xml:space="preserve"> </w:t>
            </w:r>
          </w:p>
          <w:p w14:paraId="7B7E905B" w14:textId="77777777" w:rsidR="00EC66EA" w:rsidRPr="0043780D" w:rsidRDefault="00EC66EA" w:rsidP="00A153D2">
            <w:pPr>
              <w:autoSpaceDE/>
              <w:autoSpaceDN/>
              <w:rPr>
                <w:rStyle w:val="fontstyle01"/>
                <w:rFonts w:asciiTheme="minorHAnsi" w:hAnsiTheme="minorHAnsi" w:cstheme="minorHAnsi"/>
                <w:color w:val="auto"/>
                <w:sz w:val="22"/>
                <w:szCs w:val="22"/>
              </w:rPr>
            </w:pPr>
            <w:r w:rsidRPr="0043780D">
              <w:rPr>
                <w:rStyle w:val="fontstyle01"/>
                <w:rFonts w:asciiTheme="minorHAnsi" w:hAnsiTheme="minorHAnsi" w:cstheme="minorHAnsi"/>
                <w:color w:val="auto"/>
                <w:sz w:val="22"/>
                <w:szCs w:val="22"/>
              </w:rPr>
              <w:t>PBL</w:t>
            </w:r>
          </w:p>
          <w:p w14:paraId="4174DC8F" w14:textId="77777777" w:rsidR="00EC66EA" w:rsidRPr="0043780D" w:rsidRDefault="00EC66EA" w:rsidP="00A153D2">
            <w:pPr>
              <w:rPr>
                <w:rFonts w:asciiTheme="minorHAnsi" w:hAnsiTheme="minorHAnsi" w:cstheme="minorHAnsi"/>
                <w:bCs/>
                <w:sz w:val="22"/>
                <w:szCs w:val="22"/>
                <w:lang w:eastAsia="id-ID"/>
              </w:rPr>
            </w:pPr>
            <w:r w:rsidRPr="0043780D">
              <w:rPr>
                <w:rFonts w:asciiTheme="minorHAnsi" w:hAnsiTheme="minorHAnsi" w:cstheme="minorHAnsi"/>
                <w:bCs/>
                <w:sz w:val="22"/>
                <w:szCs w:val="22"/>
                <w:lang w:eastAsia="id-ID"/>
              </w:rPr>
              <w:t>Responsi</w:t>
            </w:r>
          </w:p>
          <w:p w14:paraId="3B3E2A33" w14:textId="77777777" w:rsidR="00EC66EA" w:rsidRPr="0043780D" w:rsidRDefault="00EC66EA" w:rsidP="00A153D2">
            <w:pPr>
              <w:autoSpaceDE/>
              <w:autoSpaceDN/>
              <w:rPr>
                <w:rStyle w:val="fontstyle01"/>
                <w:rFonts w:asciiTheme="minorHAnsi" w:hAnsiTheme="minorHAnsi" w:cstheme="minorHAnsi"/>
                <w:color w:val="auto"/>
                <w:sz w:val="22"/>
                <w:szCs w:val="22"/>
              </w:rPr>
            </w:pPr>
          </w:p>
          <w:p w14:paraId="5AE5AE9B" w14:textId="77777777" w:rsidR="00EC66EA" w:rsidRPr="0043780D" w:rsidRDefault="00EC66EA" w:rsidP="00A153D2">
            <w:pPr>
              <w:autoSpaceDE/>
              <w:autoSpaceDN/>
              <w:rPr>
                <w:rFonts w:asciiTheme="minorHAnsi" w:hAnsiTheme="minorHAnsi" w:cstheme="minorHAnsi"/>
                <w:sz w:val="22"/>
                <w:szCs w:val="22"/>
              </w:rPr>
            </w:pPr>
            <w:r w:rsidRPr="0043780D">
              <w:rPr>
                <w:rStyle w:val="fontstyle01"/>
                <w:rFonts w:asciiTheme="minorHAnsi" w:hAnsiTheme="minorHAnsi" w:cstheme="minorHAnsi"/>
                <w:color w:val="auto"/>
                <w:sz w:val="22"/>
                <w:szCs w:val="22"/>
              </w:rPr>
              <w:lastRenderedPageBreak/>
              <w:t>TM [(1x(2x50’)]</w:t>
            </w:r>
          </w:p>
          <w:p w14:paraId="38686679" w14:textId="77777777" w:rsidR="00EC66EA" w:rsidRPr="0043780D" w:rsidRDefault="00EC66EA" w:rsidP="00A153D2">
            <w:pPr>
              <w:rPr>
                <w:rFonts w:asciiTheme="minorHAnsi" w:hAnsiTheme="minorHAnsi" w:cstheme="minorHAnsi"/>
                <w:bCs/>
                <w:sz w:val="22"/>
                <w:szCs w:val="22"/>
                <w:lang w:eastAsia="id-ID"/>
              </w:rPr>
            </w:pPr>
          </w:p>
          <w:p w14:paraId="182FF498" w14:textId="77777777" w:rsidR="00EC66EA" w:rsidRPr="0043780D" w:rsidRDefault="00EC66EA" w:rsidP="00A153D2">
            <w:pPr>
              <w:rPr>
                <w:rFonts w:asciiTheme="minorHAnsi" w:hAnsiTheme="minorHAnsi" w:cstheme="minorHAnsi"/>
                <w:bCs/>
                <w:sz w:val="22"/>
                <w:szCs w:val="22"/>
                <w:lang w:eastAsia="id-ID"/>
              </w:rPr>
            </w:pPr>
            <w:r w:rsidRPr="0043780D">
              <w:rPr>
                <w:rFonts w:asciiTheme="minorHAnsi" w:hAnsiTheme="minorHAnsi" w:cstheme="minorHAnsi"/>
                <w:bCs/>
                <w:sz w:val="22"/>
                <w:szCs w:val="22"/>
                <w:lang w:eastAsia="id-ID"/>
              </w:rPr>
              <w:t>Tutorial</w:t>
            </w:r>
          </w:p>
          <w:p w14:paraId="1DE4A6AD" w14:textId="02C72D62" w:rsidR="00EC66EA" w:rsidRPr="0043780D" w:rsidRDefault="00EC66EA" w:rsidP="00A153D2">
            <w:pPr>
              <w:autoSpaceDE/>
              <w:autoSpaceDN/>
              <w:rPr>
                <w:rFonts w:asciiTheme="minorHAnsi" w:hAnsiTheme="minorHAnsi" w:cstheme="minorHAnsi"/>
                <w:sz w:val="22"/>
                <w:szCs w:val="22"/>
              </w:rPr>
            </w:pPr>
            <w:r w:rsidRPr="0043780D">
              <w:rPr>
                <w:rStyle w:val="fontstyle01"/>
                <w:rFonts w:asciiTheme="minorHAnsi" w:hAnsiTheme="minorHAnsi" w:cstheme="minorHAnsi"/>
                <w:color w:val="auto"/>
                <w:sz w:val="22"/>
                <w:szCs w:val="22"/>
              </w:rPr>
              <w:t>P [(1x(2x170’)]</w:t>
            </w:r>
          </w:p>
        </w:tc>
        <w:tc>
          <w:tcPr>
            <w:tcW w:w="847" w:type="pct"/>
          </w:tcPr>
          <w:p w14:paraId="00B22AAA" w14:textId="5EFF29B7" w:rsidR="00EC66EA" w:rsidRPr="0043780D" w:rsidRDefault="00EC66EA" w:rsidP="00A153D2">
            <w:pPr>
              <w:pStyle w:val="ListParagraph"/>
              <w:numPr>
                <w:ilvl w:val="0"/>
                <w:numId w:val="2"/>
              </w:numPr>
              <w:ind w:left="186" w:hanging="186"/>
              <w:rPr>
                <w:rFonts w:asciiTheme="minorHAnsi" w:hAnsiTheme="minorHAnsi" w:cstheme="minorHAnsi"/>
                <w:sz w:val="22"/>
                <w:szCs w:val="22"/>
              </w:rPr>
            </w:pPr>
            <w:r w:rsidRPr="0043780D">
              <w:rPr>
                <w:rStyle w:val="fontstyle01"/>
                <w:rFonts w:asciiTheme="minorHAnsi" w:hAnsiTheme="minorHAnsi" w:cstheme="minorHAnsi"/>
                <w:color w:val="auto"/>
                <w:sz w:val="22"/>
                <w:szCs w:val="22"/>
              </w:rPr>
              <w:lastRenderedPageBreak/>
              <w:t>VIRTUAL, SIKOLA</w:t>
            </w:r>
            <w:r w:rsidRPr="0043780D">
              <w:rPr>
                <w:rStyle w:val="fontstyle11"/>
                <w:rFonts w:asciiTheme="minorHAnsi" w:hAnsiTheme="minorHAnsi" w:cstheme="minorHAnsi"/>
                <w:color w:val="auto"/>
                <w:sz w:val="22"/>
                <w:szCs w:val="22"/>
              </w:rPr>
              <w:t xml:space="preserve"> </w:t>
            </w:r>
            <w:r w:rsidRPr="0043780D">
              <w:rPr>
                <w:rStyle w:val="fontstyle11"/>
                <w:rFonts w:asciiTheme="minorHAnsi" w:hAnsiTheme="minorHAnsi" w:cstheme="minorHAnsi"/>
                <w:color w:val="auto"/>
                <w:sz w:val="22"/>
                <w:szCs w:val="22"/>
              </w:rPr>
              <w:sym w:font="Wingdings" w:char="F0E0"/>
            </w:r>
            <w:r w:rsidRPr="0043780D">
              <w:rPr>
                <w:rStyle w:val="fontstyle01"/>
                <w:rFonts w:asciiTheme="minorHAnsi" w:hAnsiTheme="minorHAnsi" w:cstheme="minorHAnsi"/>
                <w:color w:val="auto"/>
                <w:sz w:val="22"/>
                <w:szCs w:val="22"/>
              </w:rPr>
              <w:t>Alur</w:t>
            </w:r>
            <w:r w:rsidRPr="0043780D">
              <w:rPr>
                <w:rFonts w:asciiTheme="minorHAnsi" w:hAnsiTheme="minorHAnsi" w:cstheme="minorHAnsi"/>
                <w:sz w:val="22"/>
                <w:szCs w:val="22"/>
              </w:rPr>
              <w:br/>
            </w:r>
            <w:r w:rsidRPr="0043780D">
              <w:rPr>
                <w:rStyle w:val="fontstyle01"/>
                <w:rFonts w:asciiTheme="minorHAnsi" w:hAnsiTheme="minorHAnsi" w:cstheme="minorHAnsi"/>
                <w:color w:val="auto"/>
                <w:sz w:val="22"/>
                <w:szCs w:val="22"/>
              </w:rPr>
              <w:t>Pembelajaran</w:t>
            </w:r>
            <w:r w:rsidRPr="0043780D">
              <w:rPr>
                <w:rStyle w:val="fontstyle11"/>
                <w:rFonts w:asciiTheme="minorHAnsi" w:hAnsiTheme="minorHAnsi" w:cstheme="minorHAnsi"/>
                <w:color w:val="auto"/>
                <w:sz w:val="22"/>
                <w:szCs w:val="22"/>
              </w:rPr>
              <w:sym w:font="Wingdings" w:char="F0E0"/>
            </w:r>
            <w:r w:rsidRPr="0043780D">
              <w:rPr>
                <w:rStyle w:val="fontstyle01"/>
                <w:rFonts w:asciiTheme="minorHAnsi" w:hAnsiTheme="minorHAnsi" w:cstheme="minorHAnsi"/>
                <w:color w:val="auto"/>
                <w:sz w:val="22"/>
                <w:szCs w:val="22"/>
              </w:rPr>
              <w:t>Pertemuan ke-6</w:t>
            </w:r>
            <w:r w:rsidRPr="0043780D">
              <w:rPr>
                <w:rStyle w:val="fontstyle11"/>
                <w:rFonts w:asciiTheme="minorHAnsi" w:hAnsiTheme="minorHAnsi" w:cstheme="minorHAnsi"/>
                <w:color w:val="auto"/>
                <w:sz w:val="22"/>
                <w:szCs w:val="22"/>
              </w:rPr>
              <w:sym w:font="Wingdings" w:char="F0E0"/>
            </w:r>
            <w:r w:rsidRPr="0043780D">
              <w:rPr>
                <w:rStyle w:val="fontstyle01"/>
                <w:rFonts w:asciiTheme="minorHAnsi" w:hAnsiTheme="minorHAnsi" w:cstheme="minorHAnsi"/>
                <w:color w:val="auto"/>
                <w:sz w:val="22"/>
                <w:szCs w:val="22"/>
              </w:rPr>
              <w:t>Modul 5</w:t>
            </w:r>
          </w:p>
          <w:p w14:paraId="4E1B7EAB" w14:textId="77777777" w:rsidR="00EC66EA" w:rsidRPr="0043780D" w:rsidRDefault="00EC66EA" w:rsidP="00A153D2">
            <w:pPr>
              <w:pStyle w:val="ListParagraph"/>
              <w:numPr>
                <w:ilvl w:val="0"/>
                <w:numId w:val="2"/>
              </w:numPr>
              <w:ind w:left="186" w:hanging="186"/>
              <w:rPr>
                <w:rFonts w:asciiTheme="minorHAnsi" w:hAnsiTheme="minorHAnsi" w:cstheme="minorHAnsi"/>
                <w:sz w:val="22"/>
                <w:szCs w:val="22"/>
              </w:rPr>
            </w:pPr>
            <w:r w:rsidRPr="0043780D">
              <w:rPr>
                <w:rStyle w:val="fontstyle01"/>
                <w:rFonts w:asciiTheme="minorHAnsi" w:hAnsiTheme="minorHAnsi" w:cstheme="minorHAnsi"/>
                <w:color w:val="auto"/>
                <w:sz w:val="22"/>
                <w:szCs w:val="22"/>
              </w:rPr>
              <w:t>Referensi terkait materi pertemuan keenam</w:t>
            </w:r>
          </w:p>
          <w:p w14:paraId="0FD747D5" w14:textId="77777777" w:rsidR="00EC66EA" w:rsidRPr="0043780D" w:rsidRDefault="00EC66EA" w:rsidP="00A153D2">
            <w:pPr>
              <w:rPr>
                <w:rStyle w:val="fontstyle01"/>
                <w:rFonts w:asciiTheme="minorHAnsi" w:hAnsiTheme="minorHAnsi" w:cstheme="minorHAnsi"/>
                <w:color w:val="auto"/>
                <w:sz w:val="22"/>
                <w:szCs w:val="22"/>
              </w:rPr>
            </w:pPr>
          </w:p>
          <w:p w14:paraId="05E8EFE4" w14:textId="0D5D0D3C" w:rsidR="00EC66EA" w:rsidRPr="0043780D" w:rsidRDefault="00EC66EA" w:rsidP="00A153D2">
            <w:pPr>
              <w:rPr>
                <w:rStyle w:val="fontstyle01"/>
                <w:rFonts w:asciiTheme="minorHAnsi" w:hAnsiTheme="minorHAnsi" w:cstheme="minorHAnsi"/>
                <w:color w:val="auto"/>
                <w:sz w:val="22"/>
                <w:szCs w:val="22"/>
              </w:rPr>
            </w:pPr>
            <w:r w:rsidRPr="0043780D">
              <w:rPr>
                <w:rStyle w:val="fontstyle01"/>
                <w:rFonts w:asciiTheme="minorHAnsi" w:hAnsiTheme="minorHAnsi" w:cstheme="minorHAnsi"/>
                <w:color w:val="auto"/>
                <w:sz w:val="22"/>
                <w:szCs w:val="22"/>
              </w:rPr>
              <w:t>BM (1X2X60’)</w:t>
            </w:r>
          </w:p>
        </w:tc>
        <w:tc>
          <w:tcPr>
            <w:tcW w:w="710" w:type="pct"/>
            <w:shd w:val="clear" w:color="auto" w:fill="auto"/>
          </w:tcPr>
          <w:p w14:paraId="66B97BEC" w14:textId="77777777" w:rsidR="00EC66EA" w:rsidRPr="0043780D" w:rsidRDefault="00EC66EA" w:rsidP="00A153D2">
            <w:pPr>
              <w:autoSpaceDE/>
              <w:autoSpaceDN/>
              <w:rPr>
                <w:rStyle w:val="fontstyle01"/>
                <w:rFonts w:asciiTheme="minorHAnsi" w:hAnsiTheme="minorHAnsi" w:cstheme="minorHAnsi"/>
                <w:color w:val="auto"/>
                <w:sz w:val="22"/>
                <w:szCs w:val="22"/>
              </w:rPr>
            </w:pPr>
            <w:r w:rsidRPr="0043780D">
              <w:rPr>
                <w:rStyle w:val="fontstyle01"/>
                <w:rFonts w:asciiTheme="minorHAnsi" w:hAnsiTheme="minorHAnsi" w:cstheme="minorHAnsi"/>
                <w:color w:val="auto"/>
                <w:sz w:val="22"/>
                <w:szCs w:val="22"/>
              </w:rPr>
              <w:t>[Pustaka Utama (PU)</w:t>
            </w:r>
          </w:p>
          <w:p w14:paraId="74D4001F" w14:textId="77777777" w:rsidR="00EC66EA" w:rsidRPr="0043780D" w:rsidRDefault="00EC66EA" w:rsidP="00A153D2">
            <w:pPr>
              <w:autoSpaceDE/>
              <w:autoSpaceDN/>
              <w:rPr>
                <w:rFonts w:asciiTheme="minorHAnsi" w:hAnsiTheme="minorHAnsi" w:cstheme="minorHAnsi"/>
                <w:sz w:val="22"/>
                <w:szCs w:val="22"/>
              </w:rPr>
            </w:pPr>
          </w:p>
          <w:p w14:paraId="100453FA" w14:textId="04159AFA" w:rsidR="00EC66EA" w:rsidRPr="0043780D" w:rsidRDefault="00EC66EA" w:rsidP="00A153D2">
            <w:pPr>
              <w:autoSpaceDE/>
              <w:autoSpaceDN/>
              <w:rPr>
                <w:rFonts w:asciiTheme="minorHAnsi" w:hAnsiTheme="minorHAnsi" w:cstheme="minorHAnsi"/>
                <w:sz w:val="22"/>
                <w:szCs w:val="22"/>
              </w:rPr>
            </w:pPr>
            <w:r w:rsidRPr="0043780D">
              <w:rPr>
                <w:rStyle w:val="fontstyle01"/>
                <w:rFonts w:asciiTheme="minorHAnsi" w:hAnsiTheme="minorHAnsi" w:cstheme="minorHAnsi"/>
                <w:color w:val="auto"/>
                <w:sz w:val="22"/>
                <w:szCs w:val="22"/>
              </w:rPr>
              <w:t>[Pustaka Pendukung (PP)</w:t>
            </w:r>
          </w:p>
        </w:tc>
        <w:tc>
          <w:tcPr>
            <w:tcW w:w="151" w:type="pct"/>
            <w:vAlign w:val="center"/>
          </w:tcPr>
          <w:p w14:paraId="366DF289" w14:textId="45817726" w:rsidR="00EC66EA" w:rsidRPr="0043780D" w:rsidRDefault="00EC66EA" w:rsidP="00A153D2">
            <w:pPr>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rPr>
              <w:t>3</w:t>
            </w:r>
          </w:p>
        </w:tc>
        <w:tc>
          <w:tcPr>
            <w:tcW w:w="157" w:type="pct"/>
            <w:vAlign w:val="center"/>
          </w:tcPr>
          <w:p w14:paraId="1431DD96" w14:textId="77777777" w:rsidR="00EC66EA" w:rsidRPr="0043780D" w:rsidRDefault="00EC66EA" w:rsidP="00A153D2">
            <w:pPr>
              <w:jc w:val="center"/>
              <w:rPr>
                <w:rFonts w:asciiTheme="minorHAnsi" w:hAnsiTheme="minorHAnsi" w:cstheme="minorHAnsi"/>
                <w:b/>
                <w:bCs/>
                <w:sz w:val="22"/>
                <w:szCs w:val="22"/>
                <w:lang w:eastAsia="id-ID"/>
              </w:rPr>
            </w:pPr>
          </w:p>
        </w:tc>
        <w:tc>
          <w:tcPr>
            <w:tcW w:w="142" w:type="pct"/>
            <w:vAlign w:val="center"/>
          </w:tcPr>
          <w:p w14:paraId="22448F0F" w14:textId="12C4D389" w:rsidR="00EC66EA" w:rsidRPr="0043780D" w:rsidRDefault="00EC66EA" w:rsidP="00A153D2">
            <w:pPr>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rPr>
              <w:t>1</w:t>
            </w:r>
          </w:p>
        </w:tc>
        <w:tc>
          <w:tcPr>
            <w:tcW w:w="142" w:type="pct"/>
            <w:vAlign w:val="center"/>
          </w:tcPr>
          <w:p w14:paraId="105D5518" w14:textId="5E667A9E" w:rsidR="00EC66EA" w:rsidRPr="0043780D" w:rsidRDefault="00EC66EA" w:rsidP="00A153D2">
            <w:pPr>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rPr>
              <w:t>3</w:t>
            </w:r>
          </w:p>
        </w:tc>
        <w:tc>
          <w:tcPr>
            <w:tcW w:w="143" w:type="pct"/>
            <w:vAlign w:val="center"/>
          </w:tcPr>
          <w:p w14:paraId="4AB349B8" w14:textId="77777777" w:rsidR="00EC66EA" w:rsidRPr="0043780D" w:rsidRDefault="00EC66EA" w:rsidP="00A153D2">
            <w:pPr>
              <w:jc w:val="center"/>
              <w:rPr>
                <w:rFonts w:asciiTheme="minorHAnsi" w:hAnsiTheme="minorHAnsi" w:cstheme="minorHAnsi"/>
                <w:b/>
                <w:bCs/>
                <w:sz w:val="22"/>
                <w:szCs w:val="22"/>
                <w:lang w:eastAsia="id-ID"/>
              </w:rPr>
            </w:pPr>
          </w:p>
        </w:tc>
      </w:tr>
      <w:tr w:rsidR="00A153D2" w:rsidRPr="0043780D" w14:paraId="363BCB5C" w14:textId="77777777" w:rsidTr="00A153D2">
        <w:trPr>
          <w:trHeight w:val="1991"/>
        </w:trPr>
        <w:tc>
          <w:tcPr>
            <w:tcW w:w="219" w:type="pct"/>
            <w:shd w:val="clear" w:color="auto" w:fill="auto"/>
          </w:tcPr>
          <w:p w14:paraId="32884CA5" w14:textId="77777777" w:rsidR="00A153D2" w:rsidRPr="0043780D" w:rsidRDefault="00A153D2" w:rsidP="00A153D2">
            <w:pPr>
              <w:ind w:left="-90" w:right="-108"/>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lang w:eastAsia="id-ID"/>
              </w:rPr>
              <w:t>7</w:t>
            </w:r>
          </w:p>
        </w:tc>
        <w:tc>
          <w:tcPr>
            <w:tcW w:w="683" w:type="pct"/>
            <w:shd w:val="clear" w:color="auto" w:fill="auto"/>
          </w:tcPr>
          <w:p w14:paraId="1F4DF9C8" w14:textId="328BBD3E" w:rsidR="00A153D2" w:rsidRPr="0043780D" w:rsidRDefault="00EC66EA" w:rsidP="00A153D2">
            <w:pPr>
              <w:pStyle w:val="ListParagraph"/>
              <w:ind w:left="0"/>
              <w:rPr>
                <w:rFonts w:asciiTheme="minorHAnsi" w:hAnsiTheme="minorHAnsi" w:cstheme="minorHAnsi"/>
                <w:sz w:val="22"/>
                <w:szCs w:val="22"/>
              </w:rPr>
            </w:pPr>
            <w:r w:rsidRPr="0043780D">
              <w:rPr>
                <w:rFonts w:asciiTheme="minorHAnsi" w:hAnsiTheme="minorHAnsi" w:cstheme="minorHAnsi"/>
                <w:sz w:val="22"/>
                <w:szCs w:val="22"/>
              </w:rPr>
              <w:t>[Sub-CPMK-3</w:t>
            </w:r>
            <w:r w:rsidR="00A153D2" w:rsidRPr="0043780D">
              <w:rPr>
                <w:rFonts w:asciiTheme="minorHAnsi" w:hAnsiTheme="minorHAnsi" w:cstheme="minorHAnsi"/>
                <w:sz w:val="22"/>
                <w:szCs w:val="22"/>
              </w:rPr>
              <w:t>]</w:t>
            </w:r>
          </w:p>
          <w:p w14:paraId="31F12A03" w14:textId="5BF043FC" w:rsidR="00A153D2" w:rsidRPr="0043780D" w:rsidRDefault="00EC66EA" w:rsidP="00A153D2">
            <w:pPr>
              <w:rPr>
                <w:rFonts w:asciiTheme="minorHAnsi" w:hAnsiTheme="minorHAnsi" w:cstheme="minorHAnsi"/>
                <w:sz w:val="22"/>
                <w:szCs w:val="22"/>
              </w:rPr>
            </w:pPr>
            <w:r w:rsidRPr="0043780D">
              <w:rPr>
                <w:rFonts w:asciiTheme="minorHAnsi" w:hAnsiTheme="minorHAnsi" w:cstheme="minorHAnsi"/>
                <w:sz w:val="22"/>
                <w:lang w:val="en-ID"/>
              </w:rPr>
              <w:t>Interpretasi lingkungan berdasarkan foraminifera</w:t>
            </w:r>
          </w:p>
        </w:tc>
        <w:tc>
          <w:tcPr>
            <w:tcW w:w="632" w:type="pct"/>
            <w:shd w:val="clear" w:color="auto" w:fill="auto"/>
          </w:tcPr>
          <w:p w14:paraId="0BE5874A" w14:textId="36267868" w:rsidR="00A153D2" w:rsidRPr="0043780D" w:rsidRDefault="00A153D2" w:rsidP="00A153D2">
            <w:pPr>
              <w:autoSpaceDE/>
              <w:autoSpaceDN/>
              <w:contextualSpacing/>
              <w:rPr>
                <w:rFonts w:asciiTheme="minorHAnsi" w:hAnsiTheme="minorHAnsi" w:cstheme="minorHAnsi"/>
                <w:sz w:val="22"/>
                <w:szCs w:val="22"/>
              </w:rPr>
            </w:pPr>
            <w:r w:rsidRPr="0043780D">
              <w:rPr>
                <w:rFonts w:asciiTheme="minorHAnsi" w:hAnsiTheme="minorHAnsi" w:cstheme="minorHAnsi"/>
                <w:sz w:val="22"/>
                <w:szCs w:val="22"/>
              </w:rPr>
              <w:t xml:space="preserve">Mampu </w:t>
            </w:r>
            <w:r w:rsidR="00EC66EA" w:rsidRPr="0043780D">
              <w:rPr>
                <w:rFonts w:asciiTheme="minorHAnsi" w:hAnsiTheme="minorHAnsi" w:cstheme="minorHAnsi"/>
                <w:sz w:val="22"/>
                <w:szCs w:val="22"/>
              </w:rPr>
              <w:t>meng</w:t>
            </w:r>
            <w:r w:rsidR="00EC66EA" w:rsidRPr="0043780D">
              <w:rPr>
                <w:rFonts w:asciiTheme="minorHAnsi" w:hAnsiTheme="minorHAnsi" w:cstheme="minorHAnsi"/>
                <w:sz w:val="22"/>
                <w:lang w:val="en-ID"/>
              </w:rPr>
              <w:t>Interpretasi lingkungan berdasarkan foraminifera</w:t>
            </w:r>
          </w:p>
        </w:tc>
        <w:tc>
          <w:tcPr>
            <w:tcW w:w="647" w:type="pct"/>
            <w:shd w:val="clear" w:color="auto" w:fill="auto"/>
          </w:tcPr>
          <w:p w14:paraId="517DD9F7"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Bentuk:</w:t>
            </w:r>
          </w:p>
          <w:p w14:paraId="641FC573" w14:textId="77777777" w:rsidR="00A153D2" w:rsidRPr="0043780D" w:rsidRDefault="00A153D2" w:rsidP="00A153D2">
            <w:pPr>
              <w:rPr>
                <w:rFonts w:asciiTheme="minorHAnsi" w:hAnsiTheme="minorHAnsi" w:cstheme="minorHAnsi"/>
                <w:sz w:val="22"/>
                <w:szCs w:val="22"/>
              </w:rPr>
            </w:pPr>
            <w:r w:rsidRPr="0043780D">
              <w:rPr>
                <w:rFonts w:asciiTheme="minorHAnsi" w:hAnsiTheme="minorHAnsi" w:cstheme="minorHAnsi"/>
                <w:sz w:val="22"/>
                <w:szCs w:val="22"/>
              </w:rPr>
              <w:t>Non Tes: Kehadiran dan aktifitas</w:t>
            </w:r>
          </w:p>
          <w:p w14:paraId="31E6BC1F" w14:textId="77777777" w:rsidR="00A153D2" w:rsidRPr="0043780D" w:rsidRDefault="00A153D2" w:rsidP="00A153D2">
            <w:pPr>
              <w:rPr>
                <w:rFonts w:asciiTheme="minorHAnsi" w:hAnsiTheme="minorHAnsi" w:cstheme="minorHAnsi"/>
                <w:sz w:val="22"/>
                <w:szCs w:val="22"/>
              </w:rPr>
            </w:pPr>
          </w:p>
          <w:p w14:paraId="7A366B17" w14:textId="7913F20C" w:rsidR="00A153D2" w:rsidRPr="0043780D" w:rsidRDefault="00A153D2" w:rsidP="00A153D2">
            <w:pPr>
              <w:pStyle w:val="Default"/>
              <w:rPr>
                <w:rFonts w:asciiTheme="minorHAnsi" w:hAnsiTheme="minorHAnsi" w:cstheme="minorHAnsi"/>
                <w:color w:val="auto"/>
                <w:sz w:val="22"/>
                <w:szCs w:val="22"/>
              </w:rPr>
            </w:pPr>
            <w:r w:rsidRPr="0043780D">
              <w:rPr>
                <w:rFonts w:asciiTheme="minorHAnsi" w:hAnsiTheme="minorHAnsi" w:cstheme="minorHAnsi"/>
                <w:i/>
                <w:iCs/>
                <w:color w:val="auto"/>
                <w:sz w:val="22"/>
                <w:szCs w:val="22"/>
              </w:rPr>
              <w:t>Software</w:t>
            </w:r>
            <w:r w:rsidRPr="0043780D">
              <w:rPr>
                <w:rFonts w:asciiTheme="minorHAnsi" w:hAnsiTheme="minorHAnsi" w:cstheme="minorHAnsi"/>
                <w:color w:val="auto"/>
                <w:sz w:val="22"/>
                <w:szCs w:val="22"/>
              </w:rPr>
              <w:t>: Ms. Excel dan Gstat</w:t>
            </w:r>
          </w:p>
          <w:p w14:paraId="14B757C8" w14:textId="77777777" w:rsidR="00A153D2" w:rsidRPr="0043780D" w:rsidRDefault="00A153D2" w:rsidP="00A153D2">
            <w:pPr>
              <w:rPr>
                <w:rFonts w:asciiTheme="minorHAnsi" w:hAnsiTheme="minorHAnsi" w:cstheme="minorHAnsi"/>
                <w:sz w:val="22"/>
                <w:szCs w:val="22"/>
              </w:rPr>
            </w:pPr>
          </w:p>
          <w:p w14:paraId="7BCBC7F3"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Kriteria:</w:t>
            </w:r>
          </w:p>
          <w:p w14:paraId="1F23DC47" w14:textId="03F480FA" w:rsidR="00A153D2" w:rsidRPr="0043780D" w:rsidRDefault="00EC66EA" w:rsidP="00A153D2">
            <w:pPr>
              <w:rPr>
                <w:rFonts w:asciiTheme="minorHAnsi" w:hAnsiTheme="minorHAnsi" w:cstheme="minorHAnsi"/>
                <w:sz w:val="22"/>
                <w:szCs w:val="22"/>
              </w:rPr>
            </w:pPr>
            <w:r w:rsidRPr="0043780D">
              <w:rPr>
                <w:rFonts w:asciiTheme="minorHAnsi" w:hAnsiTheme="minorHAnsi" w:cstheme="minorHAnsi"/>
                <w:sz w:val="22"/>
                <w:szCs w:val="22"/>
              </w:rPr>
              <w:t>Mampu meng</w:t>
            </w:r>
            <w:r w:rsidRPr="0043780D">
              <w:rPr>
                <w:rFonts w:asciiTheme="minorHAnsi" w:hAnsiTheme="minorHAnsi" w:cstheme="minorHAnsi"/>
                <w:sz w:val="22"/>
                <w:lang w:val="en-ID"/>
              </w:rPr>
              <w:t>Interpretasi lingkungan berdasarkan foraminifera</w:t>
            </w:r>
          </w:p>
        </w:tc>
        <w:tc>
          <w:tcPr>
            <w:tcW w:w="527" w:type="pct"/>
            <w:shd w:val="clear" w:color="auto" w:fill="auto"/>
          </w:tcPr>
          <w:p w14:paraId="6EA26708"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Bentuk:</w:t>
            </w:r>
          </w:p>
          <w:p w14:paraId="6757999C" w14:textId="77777777" w:rsidR="00A153D2" w:rsidRPr="0043780D" w:rsidRDefault="00A153D2" w:rsidP="00A153D2">
            <w:pPr>
              <w:rPr>
                <w:rFonts w:asciiTheme="minorHAnsi" w:hAnsiTheme="minorHAnsi" w:cstheme="minorHAnsi"/>
                <w:bCs/>
                <w:sz w:val="22"/>
                <w:szCs w:val="22"/>
                <w:lang w:eastAsia="id-ID"/>
              </w:rPr>
            </w:pPr>
            <w:r w:rsidRPr="0043780D">
              <w:rPr>
                <w:rFonts w:asciiTheme="minorHAnsi" w:hAnsiTheme="minorHAnsi" w:cstheme="minorHAnsi"/>
                <w:bCs/>
                <w:sz w:val="22"/>
                <w:szCs w:val="22"/>
                <w:lang w:eastAsia="id-ID"/>
              </w:rPr>
              <w:t>Kuliah</w:t>
            </w:r>
          </w:p>
          <w:p w14:paraId="26ACF1AE" w14:textId="77777777" w:rsidR="00A153D2" w:rsidRPr="0043780D" w:rsidRDefault="00A153D2" w:rsidP="00A153D2">
            <w:pPr>
              <w:rPr>
                <w:rFonts w:asciiTheme="minorHAnsi" w:hAnsiTheme="minorHAnsi" w:cstheme="minorHAnsi"/>
                <w:bCs/>
                <w:sz w:val="22"/>
                <w:szCs w:val="22"/>
                <w:lang w:eastAsia="id-ID"/>
              </w:rPr>
            </w:pPr>
            <w:r w:rsidRPr="0043780D">
              <w:rPr>
                <w:rFonts w:asciiTheme="minorHAnsi" w:hAnsiTheme="minorHAnsi" w:cstheme="minorHAnsi"/>
                <w:bCs/>
                <w:sz w:val="22"/>
                <w:szCs w:val="22"/>
                <w:lang w:eastAsia="id-ID"/>
              </w:rPr>
              <w:t>Praktikum</w:t>
            </w:r>
          </w:p>
          <w:p w14:paraId="53C06B4A" w14:textId="77777777" w:rsidR="00A153D2" w:rsidRPr="0043780D" w:rsidRDefault="00A153D2" w:rsidP="00A153D2">
            <w:pPr>
              <w:rPr>
                <w:rFonts w:asciiTheme="minorHAnsi" w:hAnsiTheme="minorHAnsi" w:cstheme="minorHAnsi"/>
                <w:bCs/>
                <w:sz w:val="22"/>
                <w:szCs w:val="22"/>
                <w:lang w:eastAsia="id-ID"/>
              </w:rPr>
            </w:pPr>
          </w:p>
          <w:p w14:paraId="17E0CFE0"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Metode:</w:t>
            </w:r>
          </w:p>
          <w:p w14:paraId="26937D9F" w14:textId="77777777" w:rsidR="00A153D2" w:rsidRPr="0043780D" w:rsidRDefault="00A153D2" w:rsidP="00A153D2">
            <w:pPr>
              <w:autoSpaceDE/>
              <w:autoSpaceDN/>
              <w:rPr>
                <w:rStyle w:val="fontstyle01"/>
                <w:rFonts w:asciiTheme="minorHAnsi" w:hAnsiTheme="minorHAnsi" w:cstheme="minorHAnsi"/>
                <w:color w:val="auto"/>
                <w:sz w:val="22"/>
                <w:szCs w:val="22"/>
              </w:rPr>
            </w:pPr>
            <w:r w:rsidRPr="0043780D">
              <w:rPr>
                <w:rFonts w:asciiTheme="minorHAnsi" w:hAnsiTheme="minorHAnsi" w:cstheme="minorHAnsi"/>
                <w:bCs/>
                <w:sz w:val="22"/>
                <w:szCs w:val="22"/>
                <w:lang w:eastAsia="id-ID"/>
              </w:rPr>
              <w:t>Diskusi</w:t>
            </w:r>
            <w:r w:rsidRPr="0043780D">
              <w:rPr>
                <w:rStyle w:val="fontstyle01"/>
                <w:rFonts w:asciiTheme="minorHAnsi" w:hAnsiTheme="minorHAnsi" w:cstheme="minorHAnsi"/>
                <w:color w:val="auto"/>
                <w:sz w:val="22"/>
                <w:szCs w:val="22"/>
              </w:rPr>
              <w:t xml:space="preserve"> </w:t>
            </w:r>
          </w:p>
          <w:p w14:paraId="03470DEA" w14:textId="77777777" w:rsidR="00A153D2" w:rsidRPr="0043780D" w:rsidRDefault="00A153D2" w:rsidP="00A153D2">
            <w:pPr>
              <w:autoSpaceDE/>
              <w:autoSpaceDN/>
              <w:rPr>
                <w:rStyle w:val="fontstyle01"/>
                <w:rFonts w:asciiTheme="minorHAnsi" w:hAnsiTheme="minorHAnsi" w:cstheme="minorHAnsi"/>
                <w:color w:val="auto"/>
                <w:sz w:val="22"/>
                <w:szCs w:val="22"/>
              </w:rPr>
            </w:pPr>
            <w:r w:rsidRPr="0043780D">
              <w:rPr>
                <w:rStyle w:val="fontstyle01"/>
                <w:rFonts w:asciiTheme="minorHAnsi" w:hAnsiTheme="minorHAnsi" w:cstheme="minorHAnsi"/>
                <w:color w:val="auto"/>
                <w:sz w:val="22"/>
                <w:szCs w:val="22"/>
              </w:rPr>
              <w:t>PBL</w:t>
            </w:r>
          </w:p>
          <w:p w14:paraId="57ED729E" w14:textId="77777777" w:rsidR="00A153D2" w:rsidRPr="0043780D" w:rsidRDefault="00A153D2" w:rsidP="00A153D2">
            <w:pPr>
              <w:rPr>
                <w:rFonts w:asciiTheme="minorHAnsi" w:hAnsiTheme="minorHAnsi" w:cstheme="minorHAnsi"/>
                <w:bCs/>
                <w:sz w:val="22"/>
                <w:szCs w:val="22"/>
                <w:lang w:eastAsia="id-ID"/>
              </w:rPr>
            </w:pPr>
            <w:r w:rsidRPr="0043780D">
              <w:rPr>
                <w:rFonts w:asciiTheme="minorHAnsi" w:hAnsiTheme="minorHAnsi" w:cstheme="minorHAnsi"/>
                <w:bCs/>
                <w:sz w:val="22"/>
                <w:szCs w:val="22"/>
                <w:lang w:eastAsia="id-ID"/>
              </w:rPr>
              <w:t>Responsi</w:t>
            </w:r>
          </w:p>
          <w:p w14:paraId="4B530279" w14:textId="77777777" w:rsidR="00A153D2" w:rsidRPr="0043780D" w:rsidRDefault="00A153D2" w:rsidP="00A153D2">
            <w:pPr>
              <w:autoSpaceDE/>
              <w:autoSpaceDN/>
              <w:rPr>
                <w:rStyle w:val="fontstyle01"/>
                <w:rFonts w:asciiTheme="minorHAnsi" w:hAnsiTheme="minorHAnsi" w:cstheme="minorHAnsi"/>
                <w:color w:val="auto"/>
                <w:sz w:val="22"/>
                <w:szCs w:val="22"/>
              </w:rPr>
            </w:pPr>
          </w:p>
          <w:p w14:paraId="4A92BC17" w14:textId="77777777" w:rsidR="00A153D2" w:rsidRPr="0043780D" w:rsidRDefault="00A153D2" w:rsidP="00A153D2">
            <w:pPr>
              <w:autoSpaceDE/>
              <w:autoSpaceDN/>
              <w:rPr>
                <w:rFonts w:asciiTheme="minorHAnsi" w:hAnsiTheme="minorHAnsi" w:cstheme="minorHAnsi"/>
                <w:sz w:val="22"/>
                <w:szCs w:val="22"/>
              </w:rPr>
            </w:pPr>
            <w:r w:rsidRPr="0043780D">
              <w:rPr>
                <w:rStyle w:val="fontstyle01"/>
                <w:rFonts w:asciiTheme="minorHAnsi" w:hAnsiTheme="minorHAnsi" w:cstheme="minorHAnsi"/>
                <w:color w:val="auto"/>
                <w:sz w:val="22"/>
                <w:szCs w:val="22"/>
              </w:rPr>
              <w:t>TM [(1x(2x50’)]</w:t>
            </w:r>
          </w:p>
          <w:p w14:paraId="7A4699EA" w14:textId="77777777" w:rsidR="00A153D2" w:rsidRPr="0043780D" w:rsidRDefault="00A153D2" w:rsidP="00A153D2">
            <w:pPr>
              <w:rPr>
                <w:rFonts w:asciiTheme="minorHAnsi" w:hAnsiTheme="minorHAnsi" w:cstheme="minorHAnsi"/>
                <w:bCs/>
                <w:sz w:val="22"/>
                <w:szCs w:val="22"/>
                <w:lang w:eastAsia="id-ID"/>
              </w:rPr>
            </w:pPr>
          </w:p>
          <w:p w14:paraId="018BA4DE" w14:textId="77777777" w:rsidR="00A153D2" w:rsidRPr="0043780D" w:rsidRDefault="00A153D2" w:rsidP="00A153D2">
            <w:pPr>
              <w:rPr>
                <w:rFonts w:asciiTheme="minorHAnsi" w:hAnsiTheme="minorHAnsi" w:cstheme="minorHAnsi"/>
                <w:bCs/>
                <w:sz w:val="22"/>
                <w:szCs w:val="22"/>
                <w:lang w:eastAsia="id-ID"/>
              </w:rPr>
            </w:pPr>
            <w:r w:rsidRPr="0043780D">
              <w:rPr>
                <w:rFonts w:asciiTheme="minorHAnsi" w:hAnsiTheme="minorHAnsi" w:cstheme="minorHAnsi"/>
                <w:bCs/>
                <w:sz w:val="22"/>
                <w:szCs w:val="22"/>
                <w:lang w:eastAsia="id-ID"/>
              </w:rPr>
              <w:t>Tutorial</w:t>
            </w:r>
          </w:p>
          <w:p w14:paraId="1F363318" w14:textId="77777777" w:rsidR="00A153D2" w:rsidRPr="0043780D" w:rsidRDefault="00A153D2" w:rsidP="00A153D2">
            <w:pPr>
              <w:rPr>
                <w:rFonts w:asciiTheme="minorHAnsi" w:hAnsiTheme="minorHAnsi" w:cstheme="minorHAnsi"/>
                <w:b/>
                <w:bCs/>
                <w:sz w:val="22"/>
                <w:szCs w:val="22"/>
                <w:lang w:eastAsia="id-ID"/>
              </w:rPr>
            </w:pPr>
            <w:r w:rsidRPr="0043780D">
              <w:rPr>
                <w:rStyle w:val="fontstyle01"/>
                <w:rFonts w:asciiTheme="minorHAnsi" w:hAnsiTheme="minorHAnsi" w:cstheme="minorHAnsi"/>
                <w:color w:val="auto"/>
                <w:sz w:val="22"/>
                <w:szCs w:val="22"/>
              </w:rPr>
              <w:t>P [(1x(2x170’)]</w:t>
            </w:r>
          </w:p>
          <w:p w14:paraId="01F13B80" w14:textId="77777777" w:rsidR="00A153D2" w:rsidRPr="0043780D" w:rsidRDefault="00A153D2" w:rsidP="00A153D2">
            <w:pPr>
              <w:autoSpaceDE/>
              <w:autoSpaceDN/>
              <w:rPr>
                <w:rFonts w:asciiTheme="minorHAnsi" w:hAnsiTheme="minorHAnsi" w:cstheme="minorHAnsi"/>
                <w:b/>
                <w:bCs/>
                <w:sz w:val="22"/>
                <w:szCs w:val="22"/>
                <w:lang w:eastAsia="id-ID"/>
              </w:rPr>
            </w:pPr>
          </w:p>
          <w:p w14:paraId="0312DC38" w14:textId="53FB45D0" w:rsidR="00A153D2" w:rsidRPr="0043780D" w:rsidRDefault="00A153D2" w:rsidP="00A153D2">
            <w:pPr>
              <w:autoSpaceDE/>
              <w:autoSpaceDN/>
              <w:rPr>
                <w:rFonts w:asciiTheme="minorHAnsi" w:hAnsiTheme="minorHAnsi" w:cstheme="minorHAnsi"/>
                <w:sz w:val="22"/>
                <w:szCs w:val="22"/>
              </w:rPr>
            </w:pPr>
            <w:r w:rsidRPr="0043780D">
              <w:rPr>
                <w:rFonts w:asciiTheme="minorHAnsi" w:hAnsiTheme="minorHAnsi" w:cstheme="minorHAnsi"/>
                <w:b/>
                <w:bCs/>
                <w:sz w:val="22"/>
                <w:szCs w:val="22"/>
                <w:lang w:eastAsia="id-ID"/>
              </w:rPr>
              <w:t>Tugas 3</w:t>
            </w:r>
          </w:p>
        </w:tc>
        <w:tc>
          <w:tcPr>
            <w:tcW w:w="847" w:type="pct"/>
          </w:tcPr>
          <w:p w14:paraId="45F68471" w14:textId="05EDCA19" w:rsidR="00A153D2" w:rsidRPr="0043780D" w:rsidRDefault="00A153D2" w:rsidP="00A153D2">
            <w:pPr>
              <w:pStyle w:val="ListParagraph"/>
              <w:numPr>
                <w:ilvl w:val="0"/>
                <w:numId w:val="2"/>
              </w:numPr>
              <w:ind w:left="186" w:hanging="186"/>
              <w:rPr>
                <w:rFonts w:asciiTheme="minorHAnsi" w:hAnsiTheme="minorHAnsi" w:cstheme="minorHAnsi"/>
                <w:sz w:val="22"/>
                <w:szCs w:val="22"/>
              </w:rPr>
            </w:pPr>
            <w:r w:rsidRPr="0043780D">
              <w:rPr>
                <w:rStyle w:val="fontstyle01"/>
                <w:rFonts w:asciiTheme="minorHAnsi" w:hAnsiTheme="minorHAnsi" w:cstheme="minorHAnsi"/>
                <w:color w:val="auto"/>
                <w:sz w:val="22"/>
                <w:szCs w:val="22"/>
              </w:rPr>
              <w:t>VIRTUAL, SIKOLA</w:t>
            </w:r>
            <w:r w:rsidRPr="0043780D">
              <w:rPr>
                <w:rStyle w:val="fontstyle11"/>
                <w:rFonts w:asciiTheme="minorHAnsi" w:hAnsiTheme="minorHAnsi" w:cstheme="minorHAnsi"/>
                <w:color w:val="auto"/>
                <w:sz w:val="22"/>
                <w:szCs w:val="22"/>
              </w:rPr>
              <w:t xml:space="preserve"> </w:t>
            </w:r>
            <w:r w:rsidRPr="0043780D">
              <w:rPr>
                <w:rStyle w:val="fontstyle11"/>
                <w:rFonts w:asciiTheme="minorHAnsi" w:hAnsiTheme="minorHAnsi" w:cstheme="minorHAnsi"/>
                <w:color w:val="auto"/>
                <w:sz w:val="22"/>
                <w:szCs w:val="22"/>
              </w:rPr>
              <w:sym w:font="Wingdings" w:char="F0E0"/>
            </w:r>
            <w:r w:rsidRPr="0043780D">
              <w:rPr>
                <w:rStyle w:val="fontstyle01"/>
                <w:rFonts w:asciiTheme="minorHAnsi" w:hAnsiTheme="minorHAnsi" w:cstheme="minorHAnsi"/>
                <w:color w:val="auto"/>
                <w:sz w:val="22"/>
                <w:szCs w:val="22"/>
              </w:rPr>
              <w:t>Alur</w:t>
            </w:r>
            <w:r w:rsidRPr="0043780D">
              <w:rPr>
                <w:rFonts w:asciiTheme="minorHAnsi" w:hAnsiTheme="minorHAnsi" w:cstheme="minorHAnsi"/>
                <w:sz w:val="22"/>
                <w:szCs w:val="22"/>
              </w:rPr>
              <w:br/>
            </w:r>
            <w:r w:rsidRPr="0043780D">
              <w:rPr>
                <w:rStyle w:val="fontstyle01"/>
                <w:rFonts w:asciiTheme="minorHAnsi" w:hAnsiTheme="minorHAnsi" w:cstheme="minorHAnsi"/>
                <w:color w:val="auto"/>
                <w:sz w:val="22"/>
                <w:szCs w:val="22"/>
              </w:rPr>
              <w:t>Pembelajaran</w:t>
            </w:r>
            <w:r w:rsidRPr="0043780D">
              <w:rPr>
                <w:rStyle w:val="fontstyle11"/>
                <w:rFonts w:asciiTheme="minorHAnsi" w:hAnsiTheme="minorHAnsi" w:cstheme="minorHAnsi"/>
                <w:color w:val="auto"/>
                <w:sz w:val="22"/>
                <w:szCs w:val="22"/>
              </w:rPr>
              <w:sym w:font="Wingdings" w:char="F0E0"/>
            </w:r>
            <w:r w:rsidRPr="0043780D">
              <w:rPr>
                <w:rStyle w:val="fontstyle01"/>
                <w:rFonts w:asciiTheme="minorHAnsi" w:hAnsiTheme="minorHAnsi" w:cstheme="minorHAnsi"/>
                <w:color w:val="auto"/>
                <w:sz w:val="22"/>
                <w:szCs w:val="22"/>
              </w:rPr>
              <w:t>Pertemuan ke-7</w:t>
            </w:r>
            <w:r w:rsidRPr="0043780D">
              <w:rPr>
                <w:rStyle w:val="fontstyle11"/>
                <w:rFonts w:asciiTheme="minorHAnsi" w:hAnsiTheme="minorHAnsi" w:cstheme="minorHAnsi"/>
                <w:color w:val="auto"/>
                <w:sz w:val="22"/>
                <w:szCs w:val="22"/>
              </w:rPr>
              <w:sym w:font="Wingdings" w:char="F0E0"/>
            </w:r>
            <w:r w:rsidRPr="0043780D">
              <w:rPr>
                <w:rStyle w:val="fontstyle01"/>
                <w:rFonts w:asciiTheme="minorHAnsi" w:hAnsiTheme="minorHAnsi" w:cstheme="minorHAnsi"/>
                <w:color w:val="auto"/>
                <w:sz w:val="22"/>
                <w:szCs w:val="22"/>
              </w:rPr>
              <w:t>Modul 6</w:t>
            </w:r>
          </w:p>
          <w:p w14:paraId="1D43C5BC" w14:textId="77777777" w:rsidR="00A153D2" w:rsidRPr="0043780D" w:rsidRDefault="00A153D2" w:rsidP="00A153D2">
            <w:pPr>
              <w:pStyle w:val="ListParagraph"/>
              <w:numPr>
                <w:ilvl w:val="0"/>
                <w:numId w:val="2"/>
              </w:numPr>
              <w:ind w:left="186" w:hanging="186"/>
              <w:rPr>
                <w:rFonts w:asciiTheme="minorHAnsi" w:hAnsiTheme="minorHAnsi" w:cstheme="minorHAnsi"/>
                <w:sz w:val="22"/>
                <w:szCs w:val="22"/>
              </w:rPr>
            </w:pPr>
            <w:r w:rsidRPr="0043780D">
              <w:rPr>
                <w:rStyle w:val="fontstyle01"/>
                <w:rFonts w:asciiTheme="minorHAnsi" w:hAnsiTheme="minorHAnsi" w:cstheme="minorHAnsi"/>
                <w:color w:val="auto"/>
                <w:sz w:val="22"/>
                <w:szCs w:val="22"/>
              </w:rPr>
              <w:t>Referensi terkait materi pertemuan ketujuh</w:t>
            </w:r>
          </w:p>
          <w:p w14:paraId="4C05793D" w14:textId="77777777" w:rsidR="00A153D2" w:rsidRPr="0043780D" w:rsidRDefault="00A153D2" w:rsidP="00A153D2">
            <w:pPr>
              <w:rPr>
                <w:rStyle w:val="fontstyle01"/>
                <w:rFonts w:asciiTheme="minorHAnsi" w:hAnsiTheme="minorHAnsi" w:cstheme="minorHAnsi"/>
                <w:color w:val="auto"/>
                <w:sz w:val="22"/>
                <w:szCs w:val="22"/>
              </w:rPr>
            </w:pPr>
          </w:p>
          <w:p w14:paraId="07F1C57D" w14:textId="43C2F2DE" w:rsidR="00A153D2" w:rsidRPr="0043780D" w:rsidRDefault="00A153D2" w:rsidP="00A153D2">
            <w:pPr>
              <w:autoSpaceDE/>
              <w:autoSpaceDN/>
              <w:rPr>
                <w:rStyle w:val="fontstyle01"/>
                <w:rFonts w:asciiTheme="minorHAnsi" w:hAnsiTheme="minorHAnsi" w:cstheme="minorHAnsi"/>
                <w:color w:val="auto"/>
                <w:sz w:val="22"/>
                <w:szCs w:val="22"/>
              </w:rPr>
            </w:pPr>
            <w:r w:rsidRPr="0043780D">
              <w:rPr>
                <w:rStyle w:val="fontstyle01"/>
                <w:rFonts w:asciiTheme="minorHAnsi" w:hAnsiTheme="minorHAnsi" w:cstheme="minorHAnsi"/>
                <w:color w:val="auto"/>
                <w:sz w:val="22"/>
                <w:szCs w:val="22"/>
              </w:rPr>
              <w:t>BM (1X2X60’)</w:t>
            </w:r>
          </w:p>
        </w:tc>
        <w:tc>
          <w:tcPr>
            <w:tcW w:w="710" w:type="pct"/>
            <w:shd w:val="clear" w:color="auto" w:fill="auto"/>
          </w:tcPr>
          <w:p w14:paraId="2782A883" w14:textId="77777777" w:rsidR="00A153D2" w:rsidRPr="0043780D" w:rsidRDefault="00A153D2" w:rsidP="00A153D2">
            <w:pPr>
              <w:autoSpaceDE/>
              <w:autoSpaceDN/>
              <w:rPr>
                <w:rStyle w:val="fontstyle01"/>
                <w:rFonts w:asciiTheme="minorHAnsi" w:hAnsiTheme="minorHAnsi" w:cstheme="minorHAnsi"/>
                <w:color w:val="auto"/>
                <w:sz w:val="22"/>
                <w:szCs w:val="22"/>
              </w:rPr>
            </w:pPr>
            <w:r w:rsidRPr="0043780D">
              <w:rPr>
                <w:rStyle w:val="fontstyle01"/>
                <w:rFonts w:asciiTheme="minorHAnsi" w:hAnsiTheme="minorHAnsi" w:cstheme="minorHAnsi"/>
                <w:color w:val="auto"/>
                <w:sz w:val="22"/>
                <w:szCs w:val="22"/>
              </w:rPr>
              <w:t>[Pustaka Utama (PU)</w:t>
            </w:r>
          </w:p>
          <w:p w14:paraId="5A87780A" w14:textId="77777777" w:rsidR="00A153D2" w:rsidRPr="0043780D" w:rsidRDefault="00A153D2" w:rsidP="00A153D2">
            <w:pPr>
              <w:autoSpaceDE/>
              <w:autoSpaceDN/>
              <w:rPr>
                <w:rFonts w:asciiTheme="minorHAnsi" w:hAnsiTheme="minorHAnsi" w:cstheme="minorHAnsi"/>
                <w:sz w:val="22"/>
                <w:szCs w:val="22"/>
              </w:rPr>
            </w:pPr>
          </w:p>
          <w:p w14:paraId="2AC65357" w14:textId="1A14F84B" w:rsidR="00A153D2" w:rsidRPr="0043780D" w:rsidRDefault="00A153D2" w:rsidP="00A153D2">
            <w:pPr>
              <w:autoSpaceDE/>
              <w:autoSpaceDN/>
              <w:rPr>
                <w:rFonts w:asciiTheme="minorHAnsi" w:hAnsiTheme="minorHAnsi" w:cstheme="minorHAnsi"/>
                <w:sz w:val="22"/>
                <w:szCs w:val="22"/>
              </w:rPr>
            </w:pPr>
            <w:r w:rsidRPr="0043780D">
              <w:rPr>
                <w:rStyle w:val="fontstyle01"/>
                <w:rFonts w:asciiTheme="minorHAnsi" w:hAnsiTheme="minorHAnsi" w:cstheme="minorHAnsi"/>
                <w:color w:val="auto"/>
                <w:sz w:val="22"/>
                <w:szCs w:val="22"/>
              </w:rPr>
              <w:t>[Pustaka Pendukung (PP)</w:t>
            </w:r>
          </w:p>
        </w:tc>
        <w:tc>
          <w:tcPr>
            <w:tcW w:w="151" w:type="pct"/>
            <w:vAlign w:val="center"/>
          </w:tcPr>
          <w:p w14:paraId="6114AC6D" w14:textId="321791E0" w:rsidR="00A153D2" w:rsidRPr="0043780D" w:rsidRDefault="00A153D2" w:rsidP="00A153D2">
            <w:pPr>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rPr>
              <w:t>3</w:t>
            </w:r>
          </w:p>
        </w:tc>
        <w:tc>
          <w:tcPr>
            <w:tcW w:w="157" w:type="pct"/>
            <w:vAlign w:val="center"/>
          </w:tcPr>
          <w:p w14:paraId="420D2AB1" w14:textId="77777777" w:rsidR="00A153D2" w:rsidRPr="0043780D" w:rsidRDefault="00A153D2" w:rsidP="00A153D2">
            <w:pPr>
              <w:jc w:val="center"/>
              <w:rPr>
                <w:rFonts w:asciiTheme="minorHAnsi" w:hAnsiTheme="minorHAnsi" w:cstheme="minorHAnsi"/>
                <w:b/>
                <w:bCs/>
                <w:sz w:val="22"/>
                <w:szCs w:val="22"/>
                <w:lang w:eastAsia="id-ID"/>
              </w:rPr>
            </w:pPr>
          </w:p>
        </w:tc>
        <w:tc>
          <w:tcPr>
            <w:tcW w:w="142" w:type="pct"/>
            <w:vAlign w:val="center"/>
          </w:tcPr>
          <w:p w14:paraId="60AEE736" w14:textId="441A98ED" w:rsidR="00A153D2" w:rsidRPr="0043780D" w:rsidRDefault="00A153D2" w:rsidP="00A153D2">
            <w:pPr>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rPr>
              <w:t>3</w:t>
            </w:r>
          </w:p>
        </w:tc>
        <w:tc>
          <w:tcPr>
            <w:tcW w:w="142" w:type="pct"/>
            <w:vAlign w:val="center"/>
          </w:tcPr>
          <w:p w14:paraId="09A984D0" w14:textId="2C2E4F6C" w:rsidR="00A153D2" w:rsidRPr="0043780D" w:rsidRDefault="00A153D2" w:rsidP="00A153D2">
            <w:pPr>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rPr>
              <w:t>3</w:t>
            </w:r>
          </w:p>
        </w:tc>
        <w:tc>
          <w:tcPr>
            <w:tcW w:w="143" w:type="pct"/>
            <w:vAlign w:val="center"/>
          </w:tcPr>
          <w:p w14:paraId="74EC0835" w14:textId="77777777" w:rsidR="00A153D2" w:rsidRPr="0043780D" w:rsidRDefault="00A153D2" w:rsidP="00A153D2">
            <w:pPr>
              <w:jc w:val="center"/>
              <w:rPr>
                <w:rFonts w:asciiTheme="minorHAnsi" w:hAnsiTheme="minorHAnsi" w:cstheme="minorHAnsi"/>
                <w:b/>
                <w:bCs/>
                <w:sz w:val="22"/>
                <w:szCs w:val="22"/>
                <w:lang w:eastAsia="id-ID"/>
              </w:rPr>
            </w:pPr>
          </w:p>
        </w:tc>
      </w:tr>
      <w:tr w:rsidR="00A153D2" w:rsidRPr="0043780D" w14:paraId="64D26E5E" w14:textId="77777777" w:rsidTr="00A153D2">
        <w:tc>
          <w:tcPr>
            <w:tcW w:w="219" w:type="pct"/>
            <w:shd w:val="clear" w:color="auto" w:fill="auto"/>
          </w:tcPr>
          <w:p w14:paraId="2EF54D5B" w14:textId="77777777" w:rsidR="00A153D2" w:rsidRPr="0043780D" w:rsidRDefault="00A153D2" w:rsidP="00A153D2">
            <w:pPr>
              <w:ind w:left="-90" w:right="-108"/>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lang w:eastAsia="id-ID"/>
              </w:rPr>
              <w:t>8</w:t>
            </w:r>
          </w:p>
        </w:tc>
        <w:tc>
          <w:tcPr>
            <w:tcW w:w="683" w:type="pct"/>
            <w:shd w:val="clear" w:color="auto" w:fill="auto"/>
          </w:tcPr>
          <w:p w14:paraId="13A57A19" w14:textId="56930548" w:rsidR="00A153D2" w:rsidRPr="0043780D" w:rsidRDefault="00A153D2" w:rsidP="00A153D2">
            <w:pPr>
              <w:spacing w:line="276" w:lineRule="auto"/>
              <w:rPr>
                <w:rFonts w:asciiTheme="minorHAnsi" w:hAnsiTheme="minorHAnsi" w:cstheme="minorHAnsi"/>
                <w:sz w:val="22"/>
                <w:szCs w:val="22"/>
              </w:rPr>
            </w:pPr>
            <w:r w:rsidRPr="0043780D">
              <w:rPr>
                <w:rFonts w:asciiTheme="minorHAnsi" w:hAnsiTheme="minorHAnsi" w:cstheme="minorHAnsi"/>
                <w:sz w:val="22"/>
                <w:szCs w:val="22"/>
              </w:rPr>
              <w:t>Ujian Tengah Semester</w:t>
            </w:r>
          </w:p>
        </w:tc>
        <w:tc>
          <w:tcPr>
            <w:tcW w:w="632" w:type="pct"/>
            <w:shd w:val="clear" w:color="auto" w:fill="auto"/>
          </w:tcPr>
          <w:p w14:paraId="4E49C2FC" w14:textId="4695D90B" w:rsidR="00A153D2" w:rsidRPr="0043780D" w:rsidRDefault="00A153D2" w:rsidP="00A153D2">
            <w:pPr>
              <w:rPr>
                <w:rFonts w:asciiTheme="minorHAnsi" w:hAnsiTheme="minorHAnsi" w:cstheme="minorHAnsi"/>
                <w:b/>
                <w:bCs/>
                <w:sz w:val="22"/>
                <w:szCs w:val="22"/>
                <w:lang w:eastAsia="id-ID"/>
              </w:rPr>
            </w:pPr>
            <w:r w:rsidRPr="0043780D">
              <w:rPr>
                <w:rFonts w:asciiTheme="minorHAnsi" w:hAnsiTheme="minorHAnsi" w:cstheme="minorHAnsi"/>
                <w:sz w:val="22"/>
                <w:szCs w:val="22"/>
                <w:lang w:val="en-ID"/>
              </w:rPr>
              <w:t>Penguasaan Materi Uji</w:t>
            </w:r>
          </w:p>
        </w:tc>
        <w:tc>
          <w:tcPr>
            <w:tcW w:w="647" w:type="pct"/>
            <w:shd w:val="clear" w:color="auto" w:fill="auto"/>
          </w:tcPr>
          <w:p w14:paraId="42448661"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Bentuk:</w:t>
            </w:r>
          </w:p>
          <w:p w14:paraId="59E41B0B" w14:textId="77777777" w:rsidR="00A153D2" w:rsidRPr="0043780D" w:rsidRDefault="00A153D2" w:rsidP="00A153D2">
            <w:pPr>
              <w:rPr>
                <w:rFonts w:asciiTheme="minorHAnsi" w:hAnsiTheme="minorHAnsi" w:cstheme="minorHAnsi"/>
                <w:sz w:val="22"/>
                <w:szCs w:val="22"/>
              </w:rPr>
            </w:pPr>
            <w:r w:rsidRPr="0043780D">
              <w:rPr>
                <w:rFonts w:asciiTheme="minorHAnsi" w:hAnsiTheme="minorHAnsi" w:cstheme="minorHAnsi"/>
                <w:sz w:val="22"/>
                <w:szCs w:val="22"/>
              </w:rPr>
              <w:t>Tes: Kehadiran dan aktifitas</w:t>
            </w:r>
          </w:p>
          <w:p w14:paraId="1EEE4CBD" w14:textId="77777777" w:rsidR="00A153D2" w:rsidRPr="0043780D" w:rsidRDefault="00A153D2" w:rsidP="00A153D2">
            <w:pPr>
              <w:rPr>
                <w:rFonts w:asciiTheme="minorHAnsi" w:hAnsiTheme="minorHAnsi" w:cstheme="minorHAnsi"/>
                <w:sz w:val="22"/>
                <w:szCs w:val="22"/>
              </w:rPr>
            </w:pPr>
          </w:p>
          <w:p w14:paraId="3702BD09"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Kriteria:</w:t>
            </w:r>
          </w:p>
          <w:p w14:paraId="7BCE7481" w14:textId="2EFD8EDE" w:rsidR="00A153D2" w:rsidRPr="0043780D" w:rsidRDefault="00A153D2" w:rsidP="00A153D2">
            <w:pPr>
              <w:pStyle w:val="BodyTextIndent"/>
              <w:tabs>
                <w:tab w:val="left" w:pos="247"/>
              </w:tabs>
              <w:autoSpaceDE/>
              <w:autoSpaceDN/>
              <w:spacing w:after="0"/>
              <w:ind w:left="0"/>
              <w:rPr>
                <w:rFonts w:asciiTheme="minorHAnsi" w:hAnsiTheme="minorHAnsi" w:cstheme="minorHAnsi"/>
                <w:sz w:val="22"/>
                <w:szCs w:val="22"/>
                <w:lang w:val="en-ID"/>
              </w:rPr>
            </w:pPr>
            <w:r w:rsidRPr="0043780D">
              <w:rPr>
                <w:rFonts w:asciiTheme="minorHAnsi" w:hAnsiTheme="minorHAnsi" w:cstheme="minorHAnsi"/>
                <w:bCs/>
                <w:sz w:val="22"/>
                <w:szCs w:val="22"/>
                <w:lang w:eastAsia="id-ID"/>
              </w:rPr>
              <w:t>Penguasaan Materi Uji</w:t>
            </w:r>
          </w:p>
        </w:tc>
        <w:tc>
          <w:tcPr>
            <w:tcW w:w="527" w:type="pct"/>
            <w:shd w:val="clear" w:color="auto" w:fill="auto"/>
          </w:tcPr>
          <w:p w14:paraId="5EC33713"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Bentuk:</w:t>
            </w:r>
          </w:p>
          <w:p w14:paraId="0224C7BF" w14:textId="77777777" w:rsidR="00A153D2" w:rsidRPr="0043780D" w:rsidRDefault="00A153D2" w:rsidP="00A153D2">
            <w:pPr>
              <w:rPr>
                <w:rFonts w:asciiTheme="minorHAnsi" w:hAnsiTheme="minorHAnsi" w:cstheme="minorHAnsi"/>
                <w:bCs/>
                <w:sz w:val="22"/>
                <w:szCs w:val="22"/>
                <w:lang w:eastAsia="id-ID"/>
              </w:rPr>
            </w:pPr>
            <w:r w:rsidRPr="0043780D">
              <w:rPr>
                <w:rFonts w:asciiTheme="minorHAnsi" w:hAnsiTheme="minorHAnsi" w:cstheme="minorHAnsi"/>
                <w:bCs/>
                <w:sz w:val="22"/>
                <w:szCs w:val="22"/>
                <w:lang w:eastAsia="id-ID"/>
              </w:rPr>
              <w:t>Tes</w:t>
            </w:r>
          </w:p>
          <w:p w14:paraId="580F96D1" w14:textId="77777777" w:rsidR="00A153D2" w:rsidRPr="0043780D" w:rsidRDefault="00A153D2" w:rsidP="00A153D2">
            <w:pPr>
              <w:rPr>
                <w:rFonts w:asciiTheme="minorHAnsi" w:hAnsiTheme="minorHAnsi" w:cstheme="minorHAnsi"/>
                <w:bCs/>
                <w:sz w:val="22"/>
                <w:szCs w:val="22"/>
                <w:lang w:eastAsia="id-ID"/>
              </w:rPr>
            </w:pPr>
          </w:p>
          <w:p w14:paraId="6919C51D"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Metode:</w:t>
            </w:r>
          </w:p>
          <w:p w14:paraId="1CABDDAD" w14:textId="59595272" w:rsidR="00A153D2" w:rsidRPr="0043780D" w:rsidRDefault="00A153D2" w:rsidP="00A153D2">
            <w:pPr>
              <w:rPr>
                <w:rFonts w:asciiTheme="minorHAnsi" w:hAnsiTheme="minorHAnsi" w:cstheme="minorHAnsi"/>
                <w:bCs/>
                <w:sz w:val="22"/>
                <w:szCs w:val="22"/>
                <w:lang w:eastAsia="id-ID"/>
              </w:rPr>
            </w:pPr>
            <w:r w:rsidRPr="0043780D">
              <w:rPr>
                <w:rFonts w:asciiTheme="minorHAnsi" w:hAnsiTheme="minorHAnsi" w:cstheme="minorHAnsi"/>
                <w:bCs/>
                <w:sz w:val="22"/>
                <w:szCs w:val="22"/>
                <w:lang w:eastAsia="id-ID"/>
              </w:rPr>
              <w:t>Ujian tulis</w:t>
            </w:r>
          </w:p>
          <w:p w14:paraId="0863FE28" w14:textId="77777777" w:rsidR="00A153D2" w:rsidRPr="0043780D" w:rsidRDefault="00A153D2" w:rsidP="00A153D2">
            <w:pPr>
              <w:autoSpaceDE/>
              <w:autoSpaceDN/>
              <w:rPr>
                <w:rStyle w:val="fontstyle01"/>
                <w:rFonts w:asciiTheme="minorHAnsi" w:hAnsiTheme="minorHAnsi" w:cstheme="minorHAnsi"/>
                <w:color w:val="auto"/>
                <w:sz w:val="22"/>
                <w:szCs w:val="22"/>
              </w:rPr>
            </w:pPr>
          </w:p>
          <w:p w14:paraId="3669A975" w14:textId="11D15C6A" w:rsidR="00A153D2" w:rsidRPr="0043780D" w:rsidRDefault="00A153D2" w:rsidP="00A153D2">
            <w:pPr>
              <w:autoSpaceDE/>
              <w:autoSpaceDN/>
              <w:rPr>
                <w:rFonts w:asciiTheme="minorHAnsi" w:hAnsiTheme="minorHAnsi" w:cstheme="minorHAnsi"/>
                <w:sz w:val="22"/>
                <w:szCs w:val="22"/>
              </w:rPr>
            </w:pPr>
            <w:r w:rsidRPr="0043780D">
              <w:rPr>
                <w:rStyle w:val="fontstyle01"/>
                <w:rFonts w:asciiTheme="minorHAnsi" w:hAnsiTheme="minorHAnsi" w:cstheme="minorHAnsi"/>
                <w:color w:val="auto"/>
                <w:sz w:val="22"/>
                <w:szCs w:val="22"/>
              </w:rPr>
              <w:t>TM [(1x(2x50’)]</w:t>
            </w:r>
          </w:p>
        </w:tc>
        <w:tc>
          <w:tcPr>
            <w:tcW w:w="847" w:type="pct"/>
          </w:tcPr>
          <w:p w14:paraId="56B1BAAA" w14:textId="4BC95009" w:rsidR="00A153D2" w:rsidRPr="0043780D" w:rsidRDefault="00A153D2" w:rsidP="00A153D2">
            <w:pPr>
              <w:pStyle w:val="ListParagraph"/>
              <w:numPr>
                <w:ilvl w:val="0"/>
                <w:numId w:val="2"/>
              </w:numPr>
              <w:ind w:left="186" w:hanging="186"/>
              <w:rPr>
                <w:rFonts w:asciiTheme="minorHAnsi" w:hAnsiTheme="minorHAnsi" w:cstheme="minorHAnsi"/>
                <w:sz w:val="22"/>
                <w:szCs w:val="22"/>
              </w:rPr>
            </w:pPr>
            <w:r w:rsidRPr="0043780D">
              <w:rPr>
                <w:rStyle w:val="fontstyle01"/>
                <w:rFonts w:asciiTheme="minorHAnsi" w:hAnsiTheme="minorHAnsi" w:cstheme="minorHAnsi"/>
                <w:color w:val="auto"/>
                <w:sz w:val="22"/>
                <w:szCs w:val="22"/>
              </w:rPr>
              <w:t>VIRTUAL, SIKOLA</w:t>
            </w:r>
            <w:r w:rsidRPr="0043780D">
              <w:rPr>
                <w:rStyle w:val="fontstyle11"/>
                <w:rFonts w:asciiTheme="minorHAnsi" w:hAnsiTheme="minorHAnsi" w:cstheme="minorHAnsi"/>
                <w:color w:val="auto"/>
                <w:sz w:val="22"/>
                <w:szCs w:val="22"/>
              </w:rPr>
              <w:t xml:space="preserve"> </w:t>
            </w:r>
            <w:r w:rsidRPr="0043780D">
              <w:rPr>
                <w:rStyle w:val="fontstyle11"/>
                <w:rFonts w:asciiTheme="minorHAnsi" w:hAnsiTheme="minorHAnsi" w:cstheme="minorHAnsi"/>
                <w:color w:val="auto"/>
                <w:sz w:val="22"/>
                <w:szCs w:val="22"/>
              </w:rPr>
              <w:sym w:font="Wingdings" w:char="F0E0"/>
            </w:r>
            <w:r w:rsidRPr="0043780D">
              <w:rPr>
                <w:rStyle w:val="fontstyle01"/>
                <w:rFonts w:asciiTheme="minorHAnsi" w:hAnsiTheme="minorHAnsi" w:cstheme="minorHAnsi"/>
                <w:color w:val="auto"/>
                <w:sz w:val="22"/>
                <w:szCs w:val="22"/>
              </w:rPr>
              <w:t>Alur</w:t>
            </w:r>
            <w:r w:rsidRPr="0043780D">
              <w:rPr>
                <w:rFonts w:asciiTheme="minorHAnsi" w:hAnsiTheme="minorHAnsi" w:cstheme="minorHAnsi"/>
                <w:sz w:val="22"/>
                <w:szCs w:val="22"/>
              </w:rPr>
              <w:br/>
            </w:r>
            <w:r w:rsidRPr="0043780D">
              <w:rPr>
                <w:rStyle w:val="fontstyle01"/>
                <w:rFonts w:asciiTheme="minorHAnsi" w:hAnsiTheme="minorHAnsi" w:cstheme="minorHAnsi"/>
                <w:color w:val="auto"/>
                <w:sz w:val="22"/>
                <w:szCs w:val="22"/>
              </w:rPr>
              <w:t>Pembelajaran</w:t>
            </w:r>
            <w:r w:rsidRPr="0043780D">
              <w:rPr>
                <w:rStyle w:val="fontstyle11"/>
                <w:rFonts w:asciiTheme="minorHAnsi" w:hAnsiTheme="minorHAnsi" w:cstheme="minorHAnsi"/>
                <w:color w:val="auto"/>
                <w:sz w:val="22"/>
                <w:szCs w:val="22"/>
              </w:rPr>
              <w:sym w:font="Wingdings" w:char="F0E0"/>
            </w:r>
            <w:r w:rsidRPr="0043780D">
              <w:rPr>
                <w:rStyle w:val="fontstyle01"/>
                <w:rFonts w:asciiTheme="minorHAnsi" w:hAnsiTheme="minorHAnsi" w:cstheme="minorHAnsi"/>
                <w:color w:val="auto"/>
                <w:sz w:val="22"/>
                <w:szCs w:val="22"/>
              </w:rPr>
              <w:t>Pertemuan ke-8</w:t>
            </w:r>
            <w:r w:rsidRPr="0043780D">
              <w:rPr>
                <w:rStyle w:val="fontstyle11"/>
                <w:rFonts w:asciiTheme="minorHAnsi" w:hAnsiTheme="minorHAnsi" w:cstheme="minorHAnsi"/>
                <w:color w:val="auto"/>
                <w:sz w:val="22"/>
                <w:szCs w:val="22"/>
              </w:rPr>
              <w:sym w:font="Wingdings" w:char="F0E0"/>
            </w:r>
            <w:r w:rsidRPr="0043780D">
              <w:rPr>
                <w:rStyle w:val="fontstyle01"/>
                <w:rFonts w:asciiTheme="minorHAnsi" w:hAnsiTheme="minorHAnsi" w:cstheme="minorHAnsi"/>
                <w:color w:val="auto"/>
                <w:sz w:val="22"/>
                <w:szCs w:val="22"/>
              </w:rPr>
              <w:t>Modul 1</w:t>
            </w:r>
            <w:r w:rsidRPr="0043780D">
              <w:rPr>
                <w:rStyle w:val="fontstyle01"/>
                <w:color w:val="auto"/>
              </w:rPr>
              <w:t>-</w:t>
            </w:r>
            <w:r w:rsidRPr="0043780D">
              <w:rPr>
                <w:rStyle w:val="fontstyle01"/>
                <w:rFonts w:asciiTheme="minorHAnsi" w:hAnsiTheme="minorHAnsi" w:cstheme="minorHAnsi"/>
                <w:color w:val="auto"/>
                <w:sz w:val="22"/>
                <w:szCs w:val="22"/>
              </w:rPr>
              <w:t>6</w:t>
            </w:r>
          </w:p>
          <w:p w14:paraId="7B52F0E8" w14:textId="76735013" w:rsidR="00A153D2" w:rsidRPr="0043780D" w:rsidRDefault="00A153D2" w:rsidP="00A153D2">
            <w:pPr>
              <w:pStyle w:val="ListParagraph"/>
              <w:numPr>
                <w:ilvl w:val="0"/>
                <w:numId w:val="2"/>
              </w:numPr>
              <w:ind w:left="186" w:hanging="186"/>
              <w:rPr>
                <w:rFonts w:asciiTheme="minorHAnsi" w:hAnsiTheme="minorHAnsi" w:cstheme="minorHAnsi"/>
                <w:sz w:val="22"/>
                <w:szCs w:val="22"/>
              </w:rPr>
            </w:pPr>
            <w:r w:rsidRPr="0043780D">
              <w:rPr>
                <w:rStyle w:val="fontstyle01"/>
                <w:rFonts w:asciiTheme="minorHAnsi" w:hAnsiTheme="minorHAnsi" w:cstheme="minorHAnsi"/>
                <w:color w:val="auto"/>
                <w:sz w:val="22"/>
                <w:szCs w:val="22"/>
              </w:rPr>
              <w:t>Referensi terkait materi pertemuan</w:t>
            </w:r>
            <w:r w:rsidRPr="0043780D">
              <w:rPr>
                <w:rStyle w:val="fontstyle01"/>
                <w:rFonts w:asciiTheme="minorHAnsi" w:hAnsiTheme="minorHAnsi" w:cstheme="minorHAnsi"/>
                <w:color w:val="auto"/>
                <w:sz w:val="24"/>
                <w:szCs w:val="24"/>
              </w:rPr>
              <w:t xml:space="preserve"> </w:t>
            </w:r>
            <w:r w:rsidRPr="0043780D">
              <w:rPr>
                <w:rStyle w:val="fontstyle01"/>
                <w:rFonts w:asciiTheme="minorHAnsi" w:hAnsiTheme="minorHAnsi" w:cstheme="minorHAnsi"/>
                <w:color w:val="auto"/>
                <w:sz w:val="22"/>
                <w:szCs w:val="22"/>
              </w:rPr>
              <w:t>pertama sampai</w:t>
            </w:r>
            <w:r w:rsidRPr="0043780D">
              <w:rPr>
                <w:rStyle w:val="fontstyle01"/>
                <w:rFonts w:asciiTheme="minorHAnsi" w:hAnsiTheme="minorHAnsi" w:cstheme="minorHAnsi"/>
                <w:color w:val="auto"/>
                <w:sz w:val="24"/>
                <w:szCs w:val="24"/>
              </w:rPr>
              <w:t xml:space="preserve"> </w:t>
            </w:r>
            <w:r w:rsidRPr="0043780D">
              <w:rPr>
                <w:rStyle w:val="fontstyle01"/>
                <w:rFonts w:asciiTheme="minorHAnsi" w:hAnsiTheme="minorHAnsi" w:cstheme="minorHAnsi"/>
                <w:color w:val="auto"/>
                <w:sz w:val="22"/>
                <w:szCs w:val="22"/>
              </w:rPr>
              <w:t>ketujuh</w:t>
            </w:r>
          </w:p>
          <w:p w14:paraId="37F0FCBA" w14:textId="77777777" w:rsidR="00A153D2" w:rsidRPr="0043780D" w:rsidRDefault="00A153D2" w:rsidP="00A153D2">
            <w:pPr>
              <w:rPr>
                <w:rStyle w:val="fontstyle01"/>
                <w:rFonts w:asciiTheme="minorHAnsi" w:hAnsiTheme="minorHAnsi" w:cstheme="minorHAnsi"/>
                <w:color w:val="auto"/>
                <w:sz w:val="22"/>
                <w:szCs w:val="22"/>
              </w:rPr>
            </w:pPr>
          </w:p>
          <w:p w14:paraId="748AF66C" w14:textId="02F74A9C" w:rsidR="00A153D2" w:rsidRPr="0043780D" w:rsidRDefault="00A153D2" w:rsidP="00A153D2">
            <w:pPr>
              <w:autoSpaceDE/>
              <w:autoSpaceDN/>
              <w:rPr>
                <w:rFonts w:asciiTheme="minorHAnsi" w:hAnsiTheme="minorHAnsi" w:cstheme="minorHAnsi"/>
                <w:sz w:val="22"/>
                <w:szCs w:val="22"/>
              </w:rPr>
            </w:pPr>
            <w:r w:rsidRPr="0043780D">
              <w:rPr>
                <w:rStyle w:val="fontstyle01"/>
                <w:rFonts w:asciiTheme="minorHAnsi" w:hAnsiTheme="minorHAnsi" w:cstheme="minorHAnsi"/>
                <w:color w:val="auto"/>
                <w:sz w:val="22"/>
                <w:szCs w:val="22"/>
              </w:rPr>
              <w:t>BM (1X2X60’)</w:t>
            </w:r>
          </w:p>
        </w:tc>
        <w:tc>
          <w:tcPr>
            <w:tcW w:w="710" w:type="pct"/>
            <w:shd w:val="clear" w:color="auto" w:fill="auto"/>
          </w:tcPr>
          <w:p w14:paraId="79AF0661" w14:textId="77777777" w:rsidR="00A153D2" w:rsidRPr="0043780D" w:rsidRDefault="00A153D2" w:rsidP="00A153D2">
            <w:pPr>
              <w:autoSpaceDE/>
              <w:autoSpaceDN/>
              <w:rPr>
                <w:rStyle w:val="fontstyle01"/>
                <w:rFonts w:asciiTheme="minorHAnsi" w:hAnsiTheme="minorHAnsi" w:cstheme="minorHAnsi"/>
                <w:color w:val="auto"/>
                <w:sz w:val="22"/>
                <w:szCs w:val="22"/>
              </w:rPr>
            </w:pPr>
            <w:r w:rsidRPr="0043780D">
              <w:rPr>
                <w:rStyle w:val="fontstyle01"/>
                <w:rFonts w:asciiTheme="minorHAnsi" w:hAnsiTheme="minorHAnsi" w:cstheme="minorHAnsi"/>
                <w:color w:val="auto"/>
                <w:sz w:val="22"/>
                <w:szCs w:val="22"/>
              </w:rPr>
              <w:t>[Pustaka Utama (PU)</w:t>
            </w:r>
          </w:p>
          <w:p w14:paraId="4A94A528" w14:textId="77777777" w:rsidR="00A153D2" w:rsidRPr="0043780D" w:rsidRDefault="00A153D2" w:rsidP="00A153D2">
            <w:pPr>
              <w:autoSpaceDE/>
              <w:autoSpaceDN/>
              <w:rPr>
                <w:rFonts w:asciiTheme="minorHAnsi" w:hAnsiTheme="minorHAnsi" w:cstheme="minorHAnsi"/>
                <w:sz w:val="22"/>
                <w:szCs w:val="22"/>
              </w:rPr>
            </w:pPr>
          </w:p>
          <w:p w14:paraId="549BC9E5" w14:textId="4390DB5A" w:rsidR="00A153D2" w:rsidRPr="0043780D" w:rsidRDefault="00A153D2" w:rsidP="00A153D2">
            <w:pPr>
              <w:autoSpaceDE/>
              <w:autoSpaceDN/>
              <w:rPr>
                <w:rFonts w:asciiTheme="minorHAnsi" w:hAnsiTheme="minorHAnsi" w:cstheme="minorHAnsi"/>
                <w:sz w:val="22"/>
                <w:szCs w:val="22"/>
              </w:rPr>
            </w:pPr>
            <w:r w:rsidRPr="0043780D">
              <w:rPr>
                <w:rStyle w:val="fontstyle01"/>
                <w:rFonts w:asciiTheme="minorHAnsi" w:hAnsiTheme="minorHAnsi" w:cstheme="minorHAnsi"/>
                <w:color w:val="auto"/>
                <w:sz w:val="22"/>
                <w:szCs w:val="22"/>
              </w:rPr>
              <w:t>[Pustaka Pendukung (PP)</w:t>
            </w:r>
          </w:p>
        </w:tc>
        <w:tc>
          <w:tcPr>
            <w:tcW w:w="151" w:type="pct"/>
            <w:shd w:val="clear" w:color="auto" w:fill="auto"/>
            <w:vAlign w:val="center"/>
          </w:tcPr>
          <w:p w14:paraId="1F1E7D5B" w14:textId="135F3092" w:rsidR="00A153D2" w:rsidRPr="0043780D" w:rsidRDefault="00A153D2" w:rsidP="00A153D2">
            <w:pPr>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rPr>
              <w:t>4</w:t>
            </w:r>
          </w:p>
        </w:tc>
        <w:tc>
          <w:tcPr>
            <w:tcW w:w="157" w:type="pct"/>
            <w:shd w:val="clear" w:color="auto" w:fill="auto"/>
            <w:vAlign w:val="center"/>
          </w:tcPr>
          <w:p w14:paraId="3A515840" w14:textId="77777777" w:rsidR="00A153D2" w:rsidRPr="0043780D" w:rsidRDefault="00A153D2" w:rsidP="00A153D2">
            <w:pPr>
              <w:jc w:val="center"/>
              <w:rPr>
                <w:rFonts w:asciiTheme="minorHAnsi" w:hAnsiTheme="minorHAnsi" w:cstheme="minorHAnsi"/>
                <w:b/>
                <w:bCs/>
                <w:sz w:val="22"/>
                <w:szCs w:val="22"/>
                <w:lang w:eastAsia="id-ID"/>
              </w:rPr>
            </w:pPr>
          </w:p>
        </w:tc>
        <w:tc>
          <w:tcPr>
            <w:tcW w:w="142" w:type="pct"/>
            <w:shd w:val="clear" w:color="auto" w:fill="auto"/>
            <w:vAlign w:val="center"/>
          </w:tcPr>
          <w:p w14:paraId="74D652B3" w14:textId="223613DC" w:rsidR="00A153D2" w:rsidRPr="0043780D" w:rsidRDefault="00A153D2" w:rsidP="00A153D2">
            <w:pPr>
              <w:jc w:val="center"/>
              <w:rPr>
                <w:rFonts w:asciiTheme="minorHAnsi" w:hAnsiTheme="minorHAnsi" w:cstheme="minorHAnsi"/>
                <w:b/>
                <w:bCs/>
                <w:sz w:val="22"/>
                <w:szCs w:val="22"/>
                <w:lang w:eastAsia="id-ID"/>
              </w:rPr>
            </w:pPr>
          </w:p>
        </w:tc>
        <w:tc>
          <w:tcPr>
            <w:tcW w:w="142" w:type="pct"/>
            <w:shd w:val="clear" w:color="auto" w:fill="auto"/>
            <w:vAlign w:val="center"/>
          </w:tcPr>
          <w:p w14:paraId="375FA464" w14:textId="30E8FA47" w:rsidR="00A153D2" w:rsidRPr="0043780D" w:rsidRDefault="00A153D2" w:rsidP="00A153D2">
            <w:pPr>
              <w:jc w:val="center"/>
              <w:rPr>
                <w:rFonts w:asciiTheme="minorHAnsi" w:hAnsiTheme="minorHAnsi" w:cstheme="minorHAnsi"/>
                <w:b/>
                <w:bCs/>
                <w:sz w:val="22"/>
                <w:szCs w:val="22"/>
                <w:lang w:eastAsia="id-ID"/>
              </w:rPr>
            </w:pPr>
          </w:p>
        </w:tc>
        <w:tc>
          <w:tcPr>
            <w:tcW w:w="143" w:type="pct"/>
            <w:shd w:val="clear" w:color="auto" w:fill="auto"/>
            <w:vAlign w:val="center"/>
          </w:tcPr>
          <w:p w14:paraId="12D1853D" w14:textId="77777777" w:rsidR="00A153D2" w:rsidRPr="0043780D" w:rsidRDefault="00A153D2" w:rsidP="00A153D2">
            <w:pPr>
              <w:jc w:val="center"/>
              <w:rPr>
                <w:rFonts w:asciiTheme="minorHAnsi" w:hAnsiTheme="minorHAnsi" w:cstheme="minorHAnsi"/>
                <w:b/>
                <w:bCs/>
                <w:sz w:val="22"/>
                <w:szCs w:val="22"/>
                <w:lang w:eastAsia="id-ID"/>
              </w:rPr>
            </w:pPr>
          </w:p>
        </w:tc>
      </w:tr>
      <w:tr w:rsidR="00A153D2" w:rsidRPr="0043780D" w14:paraId="200DECD9" w14:textId="77777777" w:rsidTr="00A153D2">
        <w:trPr>
          <w:trHeight w:val="1969"/>
        </w:trPr>
        <w:tc>
          <w:tcPr>
            <w:tcW w:w="219" w:type="pct"/>
            <w:vMerge w:val="restart"/>
            <w:shd w:val="clear" w:color="auto" w:fill="auto"/>
          </w:tcPr>
          <w:p w14:paraId="77E1060E" w14:textId="3B8D4BDE" w:rsidR="00A153D2" w:rsidRPr="0043780D" w:rsidRDefault="00A153D2" w:rsidP="00A153D2">
            <w:pPr>
              <w:ind w:left="-90" w:right="-108"/>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lang w:eastAsia="id-ID"/>
              </w:rPr>
              <w:lastRenderedPageBreak/>
              <w:t>9 - 11</w:t>
            </w:r>
          </w:p>
        </w:tc>
        <w:tc>
          <w:tcPr>
            <w:tcW w:w="683" w:type="pct"/>
            <w:vMerge w:val="restart"/>
            <w:shd w:val="clear" w:color="auto" w:fill="auto"/>
          </w:tcPr>
          <w:p w14:paraId="5BE1CF48" w14:textId="2E803A67" w:rsidR="00A153D2" w:rsidRPr="0043780D" w:rsidRDefault="00EC66EA" w:rsidP="00A153D2">
            <w:pPr>
              <w:pStyle w:val="ListParagraph"/>
              <w:ind w:left="0"/>
              <w:rPr>
                <w:rFonts w:asciiTheme="minorHAnsi" w:hAnsiTheme="minorHAnsi" w:cstheme="minorHAnsi"/>
                <w:sz w:val="22"/>
                <w:szCs w:val="22"/>
              </w:rPr>
            </w:pPr>
            <w:r w:rsidRPr="0043780D">
              <w:rPr>
                <w:rFonts w:asciiTheme="minorHAnsi" w:hAnsiTheme="minorHAnsi" w:cstheme="minorHAnsi"/>
                <w:sz w:val="22"/>
                <w:szCs w:val="22"/>
              </w:rPr>
              <w:t>[Sub-CPMK-3</w:t>
            </w:r>
            <w:r w:rsidR="00A153D2" w:rsidRPr="0043780D">
              <w:rPr>
                <w:rFonts w:asciiTheme="minorHAnsi" w:hAnsiTheme="minorHAnsi" w:cstheme="minorHAnsi"/>
                <w:sz w:val="22"/>
                <w:szCs w:val="22"/>
              </w:rPr>
              <w:t>]</w:t>
            </w:r>
          </w:p>
          <w:p w14:paraId="0EB2353C" w14:textId="18D5396D" w:rsidR="00A153D2" w:rsidRPr="0043780D" w:rsidRDefault="00EC66EA" w:rsidP="00A153D2">
            <w:pPr>
              <w:rPr>
                <w:rFonts w:asciiTheme="minorHAnsi" w:hAnsiTheme="minorHAnsi" w:cstheme="minorHAnsi"/>
                <w:sz w:val="22"/>
                <w:szCs w:val="22"/>
              </w:rPr>
            </w:pPr>
            <w:r w:rsidRPr="0043780D">
              <w:rPr>
                <w:rFonts w:asciiTheme="minorHAnsi" w:hAnsiTheme="minorHAnsi" w:cstheme="minorHAnsi"/>
                <w:sz w:val="22"/>
                <w:lang w:val="en-ID"/>
              </w:rPr>
              <w:t>Karakteristik dan klasifikasi nannofossil</w:t>
            </w:r>
          </w:p>
        </w:tc>
        <w:tc>
          <w:tcPr>
            <w:tcW w:w="632" w:type="pct"/>
            <w:shd w:val="clear" w:color="auto" w:fill="auto"/>
          </w:tcPr>
          <w:p w14:paraId="65B0F2DF" w14:textId="3A51207F" w:rsidR="00A153D2" w:rsidRPr="0043780D" w:rsidRDefault="00EC66EA" w:rsidP="00A153D2">
            <w:pPr>
              <w:rPr>
                <w:rFonts w:asciiTheme="minorHAnsi" w:hAnsiTheme="minorHAnsi" w:cstheme="minorHAnsi"/>
                <w:bCs/>
                <w:sz w:val="22"/>
                <w:szCs w:val="22"/>
                <w:lang w:eastAsia="id-ID"/>
              </w:rPr>
            </w:pPr>
            <w:r w:rsidRPr="0043780D">
              <w:rPr>
                <w:rFonts w:asciiTheme="minorHAnsi" w:hAnsiTheme="minorHAnsi" w:cstheme="minorHAnsi"/>
                <w:sz w:val="22"/>
                <w:szCs w:val="22"/>
              </w:rPr>
              <w:t>Mampu memahami karakteristik dan klasifikasi nannofosil</w:t>
            </w:r>
          </w:p>
        </w:tc>
        <w:tc>
          <w:tcPr>
            <w:tcW w:w="647" w:type="pct"/>
            <w:vMerge w:val="restart"/>
            <w:shd w:val="clear" w:color="auto" w:fill="auto"/>
          </w:tcPr>
          <w:p w14:paraId="1717FD9F"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Bentuk:</w:t>
            </w:r>
          </w:p>
          <w:p w14:paraId="0E696C58" w14:textId="77777777" w:rsidR="00A153D2" w:rsidRPr="0043780D" w:rsidRDefault="00A153D2" w:rsidP="00A153D2">
            <w:pPr>
              <w:rPr>
                <w:rFonts w:asciiTheme="minorHAnsi" w:hAnsiTheme="minorHAnsi" w:cstheme="minorHAnsi"/>
                <w:sz w:val="22"/>
                <w:szCs w:val="22"/>
              </w:rPr>
            </w:pPr>
            <w:r w:rsidRPr="0043780D">
              <w:rPr>
                <w:rFonts w:asciiTheme="minorHAnsi" w:hAnsiTheme="minorHAnsi" w:cstheme="minorHAnsi"/>
                <w:sz w:val="22"/>
                <w:szCs w:val="22"/>
              </w:rPr>
              <w:t>Non Tes: Kehadiran dan aktifitas</w:t>
            </w:r>
          </w:p>
          <w:p w14:paraId="7D6E2C8E" w14:textId="77777777" w:rsidR="00A153D2" w:rsidRPr="0043780D" w:rsidRDefault="00A153D2" w:rsidP="00A153D2">
            <w:pPr>
              <w:rPr>
                <w:rFonts w:asciiTheme="minorHAnsi" w:hAnsiTheme="minorHAnsi" w:cstheme="minorHAnsi"/>
                <w:sz w:val="22"/>
                <w:szCs w:val="22"/>
              </w:rPr>
            </w:pPr>
          </w:p>
          <w:p w14:paraId="30B2CA53" w14:textId="77777777" w:rsidR="00A153D2" w:rsidRPr="0043780D" w:rsidRDefault="00A153D2" w:rsidP="00A153D2">
            <w:pPr>
              <w:rPr>
                <w:rFonts w:asciiTheme="minorHAnsi" w:hAnsiTheme="minorHAnsi" w:cstheme="minorHAnsi"/>
                <w:sz w:val="22"/>
                <w:szCs w:val="22"/>
              </w:rPr>
            </w:pPr>
          </w:p>
          <w:p w14:paraId="56089C2E"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Kriteria:</w:t>
            </w:r>
          </w:p>
          <w:p w14:paraId="28DDBF10" w14:textId="222E3162" w:rsidR="00A153D2" w:rsidRPr="0043780D" w:rsidRDefault="00A153D2" w:rsidP="00EC66EA">
            <w:pPr>
              <w:rPr>
                <w:rFonts w:asciiTheme="minorHAnsi" w:hAnsiTheme="minorHAnsi" w:cstheme="minorHAnsi"/>
                <w:b/>
                <w:bCs/>
                <w:sz w:val="22"/>
                <w:szCs w:val="22"/>
                <w:lang w:eastAsia="id-ID"/>
              </w:rPr>
            </w:pPr>
            <w:r w:rsidRPr="0043780D">
              <w:rPr>
                <w:rFonts w:asciiTheme="minorHAnsi" w:hAnsiTheme="minorHAnsi" w:cstheme="minorHAnsi"/>
                <w:sz w:val="22"/>
                <w:szCs w:val="22"/>
              </w:rPr>
              <w:t xml:space="preserve">Mampu </w:t>
            </w:r>
            <w:r w:rsidR="00EC66EA" w:rsidRPr="0043780D">
              <w:rPr>
                <w:rFonts w:asciiTheme="minorHAnsi" w:hAnsiTheme="minorHAnsi" w:cstheme="minorHAnsi"/>
                <w:sz w:val="22"/>
                <w:szCs w:val="22"/>
              </w:rPr>
              <w:t>memahami karakteristik dan klasifikasi nannofosil</w:t>
            </w:r>
          </w:p>
        </w:tc>
        <w:tc>
          <w:tcPr>
            <w:tcW w:w="527" w:type="pct"/>
            <w:shd w:val="clear" w:color="auto" w:fill="auto"/>
          </w:tcPr>
          <w:p w14:paraId="2E16D660"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Bentuk:</w:t>
            </w:r>
          </w:p>
          <w:p w14:paraId="3D2AECC7" w14:textId="77777777" w:rsidR="00A153D2" w:rsidRPr="0043780D" w:rsidRDefault="00A153D2" w:rsidP="00A153D2">
            <w:pPr>
              <w:rPr>
                <w:rFonts w:asciiTheme="minorHAnsi" w:hAnsiTheme="minorHAnsi" w:cstheme="minorHAnsi"/>
                <w:bCs/>
                <w:sz w:val="22"/>
                <w:szCs w:val="22"/>
                <w:lang w:eastAsia="id-ID"/>
              </w:rPr>
            </w:pPr>
            <w:r w:rsidRPr="0043780D">
              <w:rPr>
                <w:rFonts w:asciiTheme="minorHAnsi" w:hAnsiTheme="minorHAnsi" w:cstheme="minorHAnsi"/>
                <w:bCs/>
                <w:sz w:val="22"/>
                <w:szCs w:val="22"/>
                <w:lang w:eastAsia="id-ID"/>
              </w:rPr>
              <w:t>Kuliah</w:t>
            </w:r>
          </w:p>
          <w:p w14:paraId="32CA6835" w14:textId="77777777" w:rsidR="00A153D2" w:rsidRPr="0043780D" w:rsidRDefault="00A153D2" w:rsidP="00A153D2">
            <w:pPr>
              <w:rPr>
                <w:rFonts w:asciiTheme="minorHAnsi" w:hAnsiTheme="minorHAnsi" w:cstheme="minorHAnsi"/>
                <w:bCs/>
                <w:sz w:val="22"/>
                <w:szCs w:val="22"/>
                <w:lang w:eastAsia="id-ID"/>
              </w:rPr>
            </w:pPr>
            <w:r w:rsidRPr="0043780D">
              <w:rPr>
                <w:rFonts w:asciiTheme="minorHAnsi" w:hAnsiTheme="minorHAnsi" w:cstheme="minorHAnsi"/>
                <w:bCs/>
                <w:sz w:val="22"/>
                <w:szCs w:val="22"/>
                <w:lang w:eastAsia="id-ID"/>
              </w:rPr>
              <w:t>Praktikum</w:t>
            </w:r>
          </w:p>
          <w:p w14:paraId="1A0C91E6" w14:textId="77777777" w:rsidR="00A153D2" w:rsidRPr="0043780D" w:rsidRDefault="00A153D2" w:rsidP="00A153D2">
            <w:pPr>
              <w:rPr>
                <w:rFonts w:asciiTheme="minorHAnsi" w:hAnsiTheme="minorHAnsi" w:cstheme="minorHAnsi"/>
                <w:bCs/>
                <w:sz w:val="22"/>
                <w:szCs w:val="22"/>
                <w:lang w:eastAsia="id-ID"/>
              </w:rPr>
            </w:pPr>
          </w:p>
          <w:p w14:paraId="6F45D375"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Metode:</w:t>
            </w:r>
          </w:p>
          <w:p w14:paraId="64CE2477" w14:textId="77777777" w:rsidR="00A153D2" w:rsidRPr="0043780D" w:rsidRDefault="00A153D2" w:rsidP="00A153D2">
            <w:pPr>
              <w:autoSpaceDE/>
              <w:autoSpaceDN/>
              <w:rPr>
                <w:rStyle w:val="fontstyle01"/>
                <w:rFonts w:asciiTheme="minorHAnsi" w:hAnsiTheme="minorHAnsi" w:cstheme="minorHAnsi"/>
                <w:color w:val="auto"/>
                <w:sz w:val="22"/>
                <w:szCs w:val="22"/>
              </w:rPr>
            </w:pPr>
            <w:r w:rsidRPr="0043780D">
              <w:rPr>
                <w:rFonts w:asciiTheme="minorHAnsi" w:hAnsiTheme="minorHAnsi" w:cstheme="minorHAnsi"/>
                <w:bCs/>
                <w:sz w:val="22"/>
                <w:szCs w:val="22"/>
                <w:lang w:eastAsia="id-ID"/>
              </w:rPr>
              <w:t>Diskusi</w:t>
            </w:r>
            <w:r w:rsidRPr="0043780D">
              <w:rPr>
                <w:rStyle w:val="fontstyle01"/>
                <w:rFonts w:asciiTheme="minorHAnsi" w:hAnsiTheme="minorHAnsi" w:cstheme="minorHAnsi"/>
                <w:color w:val="auto"/>
                <w:sz w:val="22"/>
                <w:szCs w:val="22"/>
              </w:rPr>
              <w:t xml:space="preserve"> </w:t>
            </w:r>
          </w:p>
          <w:p w14:paraId="5359D7E6" w14:textId="77777777" w:rsidR="00A153D2" w:rsidRPr="0043780D" w:rsidRDefault="00A153D2" w:rsidP="00A153D2">
            <w:pPr>
              <w:autoSpaceDE/>
              <w:autoSpaceDN/>
              <w:rPr>
                <w:rStyle w:val="fontstyle01"/>
                <w:rFonts w:asciiTheme="minorHAnsi" w:hAnsiTheme="minorHAnsi" w:cstheme="minorHAnsi"/>
                <w:color w:val="auto"/>
                <w:sz w:val="22"/>
                <w:szCs w:val="22"/>
              </w:rPr>
            </w:pPr>
            <w:r w:rsidRPr="0043780D">
              <w:rPr>
                <w:rStyle w:val="fontstyle01"/>
                <w:rFonts w:asciiTheme="minorHAnsi" w:hAnsiTheme="minorHAnsi" w:cstheme="minorHAnsi"/>
                <w:color w:val="auto"/>
                <w:sz w:val="22"/>
                <w:szCs w:val="22"/>
              </w:rPr>
              <w:t>PBL</w:t>
            </w:r>
          </w:p>
          <w:p w14:paraId="38BC7742" w14:textId="77777777" w:rsidR="00A153D2" w:rsidRPr="0043780D" w:rsidRDefault="00A153D2" w:rsidP="00A153D2">
            <w:pPr>
              <w:rPr>
                <w:rFonts w:asciiTheme="minorHAnsi" w:hAnsiTheme="minorHAnsi" w:cstheme="minorHAnsi"/>
                <w:bCs/>
                <w:sz w:val="22"/>
                <w:szCs w:val="22"/>
                <w:lang w:eastAsia="id-ID"/>
              </w:rPr>
            </w:pPr>
            <w:r w:rsidRPr="0043780D">
              <w:rPr>
                <w:rFonts w:asciiTheme="minorHAnsi" w:hAnsiTheme="minorHAnsi" w:cstheme="minorHAnsi"/>
                <w:bCs/>
                <w:sz w:val="22"/>
                <w:szCs w:val="22"/>
                <w:lang w:eastAsia="id-ID"/>
              </w:rPr>
              <w:t>Responsi</w:t>
            </w:r>
          </w:p>
          <w:p w14:paraId="3137FD9D" w14:textId="77777777" w:rsidR="00A153D2" w:rsidRPr="0043780D" w:rsidRDefault="00A153D2" w:rsidP="00A153D2">
            <w:pPr>
              <w:autoSpaceDE/>
              <w:autoSpaceDN/>
              <w:rPr>
                <w:rStyle w:val="fontstyle01"/>
                <w:rFonts w:asciiTheme="minorHAnsi" w:hAnsiTheme="minorHAnsi" w:cstheme="minorHAnsi"/>
                <w:color w:val="auto"/>
                <w:sz w:val="22"/>
                <w:szCs w:val="22"/>
              </w:rPr>
            </w:pPr>
          </w:p>
          <w:p w14:paraId="4C093352" w14:textId="77777777" w:rsidR="00A153D2" w:rsidRPr="0043780D" w:rsidRDefault="00A153D2" w:rsidP="00A153D2">
            <w:pPr>
              <w:autoSpaceDE/>
              <w:autoSpaceDN/>
              <w:rPr>
                <w:rFonts w:asciiTheme="minorHAnsi" w:hAnsiTheme="minorHAnsi" w:cstheme="minorHAnsi"/>
                <w:sz w:val="22"/>
                <w:szCs w:val="22"/>
              </w:rPr>
            </w:pPr>
            <w:r w:rsidRPr="0043780D">
              <w:rPr>
                <w:rStyle w:val="fontstyle01"/>
                <w:rFonts w:asciiTheme="minorHAnsi" w:hAnsiTheme="minorHAnsi" w:cstheme="minorHAnsi"/>
                <w:color w:val="auto"/>
                <w:sz w:val="22"/>
                <w:szCs w:val="22"/>
              </w:rPr>
              <w:t>TM [(1x(2x50’)]</w:t>
            </w:r>
          </w:p>
          <w:p w14:paraId="1802AEFA" w14:textId="77777777" w:rsidR="00A153D2" w:rsidRPr="0043780D" w:rsidRDefault="00A153D2" w:rsidP="00A153D2">
            <w:pPr>
              <w:rPr>
                <w:rFonts w:asciiTheme="minorHAnsi" w:hAnsiTheme="minorHAnsi" w:cstheme="minorHAnsi"/>
                <w:bCs/>
                <w:sz w:val="22"/>
                <w:szCs w:val="22"/>
                <w:lang w:eastAsia="id-ID"/>
              </w:rPr>
            </w:pPr>
          </w:p>
          <w:p w14:paraId="39FF6CA9" w14:textId="77777777" w:rsidR="00A153D2" w:rsidRPr="0043780D" w:rsidRDefault="00A153D2" w:rsidP="00A153D2">
            <w:pPr>
              <w:rPr>
                <w:rFonts w:asciiTheme="minorHAnsi" w:hAnsiTheme="minorHAnsi" w:cstheme="minorHAnsi"/>
                <w:bCs/>
                <w:sz w:val="22"/>
                <w:szCs w:val="22"/>
                <w:lang w:eastAsia="id-ID"/>
              </w:rPr>
            </w:pPr>
            <w:r w:rsidRPr="0043780D">
              <w:rPr>
                <w:rFonts w:asciiTheme="minorHAnsi" w:hAnsiTheme="minorHAnsi" w:cstheme="minorHAnsi"/>
                <w:bCs/>
                <w:sz w:val="22"/>
                <w:szCs w:val="22"/>
                <w:lang w:eastAsia="id-ID"/>
              </w:rPr>
              <w:t>Tutorial</w:t>
            </w:r>
          </w:p>
          <w:p w14:paraId="2839A43D" w14:textId="588C3240" w:rsidR="00A153D2" w:rsidRPr="0043780D" w:rsidRDefault="00A153D2" w:rsidP="00A153D2">
            <w:pPr>
              <w:rPr>
                <w:rFonts w:asciiTheme="minorHAnsi" w:hAnsiTheme="minorHAnsi" w:cstheme="minorHAnsi"/>
                <w:b/>
                <w:bCs/>
                <w:sz w:val="22"/>
                <w:szCs w:val="22"/>
                <w:lang w:eastAsia="id-ID"/>
              </w:rPr>
            </w:pPr>
            <w:r w:rsidRPr="0043780D">
              <w:rPr>
                <w:rStyle w:val="fontstyle01"/>
                <w:rFonts w:asciiTheme="minorHAnsi" w:hAnsiTheme="minorHAnsi" w:cstheme="minorHAnsi"/>
                <w:color w:val="auto"/>
                <w:sz w:val="22"/>
                <w:szCs w:val="22"/>
              </w:rPr>
              <w:t>P [(1x(2x170’)]</w:t>
            </w:r>
          </w:p>
        </w:tc>
        <w:tc>
          <w:tcPr>
            <w:tcW w:w="847" w:type="pct"/>
          </w:tcPr>
          <w:p w14:paraId="1A076AFD" w14:textId="5DA606ED" w:rsidR="00A153D2" w:rsidRPr="0043780D" w:rsidRDefault="00A153D2" w:rsidP="00A153D2">
            <w:pPr>
              <w:pStyle w:val="ListParagraph"/>
              <w:numPr>
                <w:ilvl w:val="0"/>
                <w:numId w:val="2"/>
              </w:numPr>
              <w:ind w:left="186" w:hanging="186"/>
              <w:rPr>
                <w:rFonts w:asciiTheme="minorHAnsi" w:hAnsiTheme="minorHAnsi" w:cstheme="minorHAnsi"/>
                <w:sz w:val="22"/>
                <w:szCs w:val="22"/>
              </w:rPr>
            </w:pPr>
            <w:r w:rsidRPr="0043780D">
              <w:rPr>
                <w:rStyle w:val="fontstyle01"/>
                <w:rFonts w:asciiTheme="minorHAnsi" w:hAnsiTheme="minorHAnsi" w:cstheme="minorHAnsi"/>
                <w:color w:val="auto"/>
                <w:sz w:val="22"/>
                <w:szCs w:val="22"/>
              </w:rPr>
              <w:t>VIRTUAL, SIKOLA</w:t>
            </w:r>
            <w:r w:rsidRPr="0043780D">
              <w:rPr>
                <w:rStyle w:val="fontstyle11"/>
                <w:rFonts w:asciiTheme="minorHAnsi" w:hAnsiTheme="minorHAnsi" w:cstheme="minorHAnsi"/>
                <w:color w:val="auto"/>
                <w:sz w:val="22"/>
                <w:szCs w:val="22"/>
              </w:rPr>
              <w:t xml:space="preserve"> </w:t>
            </w:r>
            <w:r w:rsidRPr="0043780D">
              <w:rPr>
                <w:rStyle w:val="fontstyle11"/>
                <w:rFonts w:asciiTheme="minorHAnsi" w:hAnsiTheme="minorHAnsi" w:cstheme="minorHAnsi"/>
                <w:color w:val="auto"/>
                <w:sz w:val="22"/>
                <w:szCs w:val="22"/>
              </w:rPr>
              <w:sym w:font="Wingdings" w:char="F0E0"/>
            </w:r>
            <w:r w:rsidRPr="0043780D">
              <w:rPr>
                <w:rStyle w:val="fontstyle01"/>
                <w:rFonts w:asciiTheme="minorHAnsi" w:hAnsiTheme="minorHAnsi" w:cstheme="minorHAnsi"/>
                <w:color w:val="auto"/>
                <w:sz w:val="22"/>
                <w:szCs w:val="22"/>
              </w:rPr>
              <w:t>Alur</w:t>
            </w:r>
            <w:r w:rsidRPr="0043780D">
              <w:rPr>
                <w:rFonts w:asciiTheme="minorHAnsi" w:hAnsiTheme="minorHAnsi" w:cstheme="minorHAnsi"/>
                <w:sz w:val="22"/>
                <w:szCs w:val="22"/>
              </w:rPr>
              <w:br/>
            </w:r>
            <w:r w:rsidRPr="0043780D">
              <w:rPr>
                <w:rStyle w:val="fontstyle01"/>
                <w:rFonts w:asciiTheme="minorHAnsi" w:hAnsiTheme="minorHAnsi" w:cstheme="minorHAnsi"/>
                <w:color w:val="auto"/>
                <w:sz w:val="22"/>
                <w:szCs w:val="22"/>
              </w:rPr>
              <w:t>Pembelajaran</w:t>
            </w:r>
            <w:r w:rsidRPr="0043780D">
              <w:rPr>
                <w:rStyle w:val="fontstyle11"/>
                <w:rFonts w:asciiTheme="minorHAnsi" w:hAnsiTheme="minorHAnsi" w:cstheme="minorHAnsi"/>
                <w:color w:val="auto"/>
                <w:sz w:val="22"/>
                <w:szCs w:val="22"/>
              </w:rPr>
              <w:sym w:font="Wingdings" w:char="F0E0"/>
            </w:r>
            <w:r w:rsidRPr="0043780D">
              <w:rPr>
                <w:rStyle w:val="fontstyle01"/>
                <w:rFonts w:asciiTheme="minorHAnsi" w:hAnsiTheme="minorHAnsi" w:cstheme="minorHAnsi"/>
                <w:color w:val="auto"/>
                <w:sz w:val="22"/>
                <w:szCs w:val="22"/>
              </w:rPr>
              <w:t>Pertemuan ke-9</w:t>
            </w:r>
            <w:r w:rsidRPr="0043780D">
              <w:rPr>
                <w:rStyle w:val="fontstyle11"/>
                <w:rFonts w:asciiTheme="minorHAnsi" w:hAnsiTheme="minorHAnsi" w:cstheme="minorHAnsi"/>
                <w:color w:val="auto"/>
                <w:sz w:val="22"/>
                <w:szCs w:val="22"/>
              </w:rPr>
              <w:sym w:font="Wingdings" w:char="F0E0"/>
            </w:r>
            <w:r w:rsidRPr="0043780D">
              <w:rPr>
                <w:rStyle w:val="fontstyle01"/>
                <w:rFonts w:asciiTheme="minorHAnsi" w:hAnsiTheme="minorHAnsi" w:cstheme="minorHAnsi"/>
                <w:color w:val="auto"/>
                <w:sz w:val="22"/>
                <w:szCs w:val="22"/>
              </w:rPr>
              <w:t xml:space="preserve">Modul 7 </w:t>
            </w:r>
          </w:p>
          <w:p w14:paraId="29A02B9A" w14:textId="7CF6BE75" w:rsidR="00A153D2" w:rsidRPr="0043780D" w:rsidRDefault="00A153D2" w:rsidP="00A153D2">
            <w:pPr>
              <w:pStyle w:val="ListParagraph"/>
              <w:numPr>
                <w:ilvl w:val="0"/>
                <w:numId w:val="2"/>
              </w:numPr>
              <w:ind w:left="186" w:hanging="186"/>
              <w:rPr>
                <w:rFonts w:asciiTheme="minorHAnsi" w:hAnsiTheme="minorHAnsi" w:cstheme="minorHAnsi"/>
                <w:sz w:val="22"/>
                <w:szCs w:val="22"/>
              </w:rPr>
            </w:pPr>
            <w:r w:rsidRPr="0043780D">
              <w:rPr>
                <w:rStyle w:val="fontstyle01"/>
                <w:rFonts w:asciiTheme="minorHAnsi" w:hAnsiTheme="minorHAnsi" w:cstheme="minorHAnsi"/>
                <w:color w:val="auto"/>
                <w:sz w:val="22"/>
                <w:szCs w:val="22"/>
              </w:rPr>
              <w:t>Referensi terkait materi pertemuan kesembilan</w:t>
            </w:r>
          </w:p>
          <w:p w14:paraId="00B57590" w14:textId="77777777" w:rsidR="00A153D2" w:rsidRPr="0043780D" w:rsidRDefault="00A153D2" w:rsidP="00A153D2">
            <w:pPr>
              <w:rPr>
                <w:rFonts w:asciiTheme="minorHAnsi" w:hAnsiTheme="minorHAnsi" w:cstheme="minorHAnsi"/>
                <w:sz w:val="22"/>
                <w:szCs w:val="22"/>
              </w:rPr>
            </w:pPr>
          </w:p>
          <w:p w14:paraId="20FA711F" w14:textId="6F976E77" w:rsidR="00A153D2" w:rsidRPr="0043780D" w:rsidRDefault="00A153D2" w:rsidP="00A153D2">
            <w:pPr>
              <w:rPr>
                <w:rFonts w:asciiTheme="minorHAnsi" w:hAnsiTheme="minorHAnsi" w:cstheme="minorHAnsi"/>
                <w:sz w:val="22"/>
                <w:szCs w:val="22"/>
                <w:lang w:eastAsia="ja-JP"/>
              </w:rPr>
            </w:pPr>
            <w:r w:rsidRPr="0043780D">
              <w:rPr>
                <w:rStyle w:val="fontstyle01"/>
                <w:rFonts w:asciiTheme="minorHAnsi" w:hAnsiTheme="minorHAnsi" w:cstheme="minorHAnsi"/>
                <w:color w:val="auto"/>
                <w:sz w:val="22"/>
                <w:szCs w:val="22"/>
              </w:rPr>
              <w:t>BM (1X2X60’)</w:t>
            </w:r>
          </w:p>
        </w:tc>
        <w:tc>
          <w:tcPr>
            <w:tcW w:w="710" w:type="pct"/>
            <w:shd w:val="clear" w:color="auto" w:fill="auto"/>
          </w:tcPr>
          <w:p w14:paraId="1BB8DF81" w14:textId="77777777" w:rsidR="00A153D2" w:rsidRPr="0043780D" w:rsidRDefault="00A153D2" w:rsidP="00A153D2">
            <w:pPr>
              <w:autoSpaceDE/>
              <w:autoSpaceDN/>
              <w:rPr>
                <w:rStyle w:val="fontstyle01"/>
                <w:rFonts w:asciiTheme="minorHAnsi" w:hAnsiTheme="minorHAnsi" w:cstheme="minorHAnsi"/>
                <w:color w:val="auto"/>
                <w:sz w:val="22"/>
                <w:szCs w:val="22"/>
              </w:rPr>
            </w:pPr>
            <w:r w:rsidRPr="0043780D">
              <w:rPr>
                <w:rStyle w:val="fontstyle01"/>
                <w:rFonts w:asciiTheme="minorHAnsi" w:hAnsiTheme="minorHAnsi" w:cstheme="minorHAnsi"/>
                <w:color w:val="auto"/>
                <w:sz w:val="22"/>
                <w:szCs w:val="22"/>
              </w:rPr>
              <w:t>[Pustaka Utama (PU)</w:t>
            </w:r>
          </w:p>
          <w:p w14:paraId="1E630798" w14:textId="77777777" w:rsidR="00A153D2" w:rsidRPr="0043780D" w:rsidRDefault="00A153D2" w:rsidP="00A153D2">
            <w:pPr>
              <w:autoSpaceDE/>
              <w:autoSpaceDN/>
              <w:rPr>
                <w:rFonts w:asciiTheme="minorHAnsi" w:hAnsiTheme="minorHAnsi" w:cstheme="minorHAnsi"/>
                <w:sz w:val="22"/>
                <w:szCs w:val="22"/>
              </w:rPr>
            </w:pPr>
          </w:p>
          <w:p w14:paraId="2C7F7AA6" w14:textId="582720BE" w:rsidR="00A153D2" w:rsidRPr="0043780D" w:rsidRDefault="00A153D2" w:rsidP="00A153D2">
            <w:pPr>
              <w:autoSpaceDE/>
              <w:autoSpaceDN/>
              <w:rPr>
                <w:rFonts w:asciiTheme="minorHAnsi" w:hAnsiTheme="minorHAnsi" w:cstheme="minorHAnsi"/>
                <w:sz w:val="22"/>
                <w:szCs w:val="22"/>
              </w:rPr>
            </w:pPr>
            <w:r w:rsidRPr="0043780D">
              <w:rPr>
                <w:rStyle w:val="fontstyle01"/>
                <w:rFonts w:asciiTheme="minorHAnsi" w:hAnsiTheme="minorHAnsi" w:cstheme="minorHAnsi"/>
                <w:color w:val="auto"/>
                <w:sz w:val="22"/>
                <w:szCs w:val="22"/>
              </w:rPr>
              <w:t>[Pustaka Pendukung (PP)</w:t>
            </w:r>
          </w:p>
        </w:tc>
        <w:tc>
          <w:tcPr>
            <w:tcW w:w="151" w:type="pct"/>
            <w:vAlign w:val="center"/>
          </w:tcPr>
          <w:p w14:paraId="118A329E" w14:textId="77777777" w:rsidR="00A153D2" w:rsidRPr="0043780D" w:rsidRDefault="00A153D2" w:rsidP="00A153D2">
            <w:pPr>
              <w:jc w:val="center"/>
              <w:rPr>
                <w:rFonts w:asciiTheme="minorHAnsi" w:hAnsiTheme="minorHAnsi" w:cstheme="minorHAnsi"/>
                <w:b/>
                <w:bCs/>
                <w:sz w:val="22"/>
                <w:szCs w:val="22"/>
                <w:lang w:eastAsia="id-ID"/>
              </w:rPr>
            </w:pPr>
          </w:p>
        </w:tc>
        <w:tc>
          <w:tcPr>
            <w:tcW w:w="157" w:type="pct"/>
            <w:vAlign w:val="center"/>
          </w:tcPr>
          <w:p w14:paraId="48155A8B" w14:textId="682AC737" w:rsidR="00A153D2" w:rsidRPr="0043780D" w:rsidRDefault="00A153D2" w:rsidP="00A153D2">
            <w:pPr>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rPr>
              <w:t>3</w:t>
            </w:r>
          </w:p>
        </w:tc>
        <w:tc>
          <w:tcPr>
            <w:tcW w:w="142" w:type="pct"/>
            <w:vAlign w:val="center"/>
          </w:tcPr>
          <w:p w14:paraId="0808A2AA" w14:textId="6C9E43B5" w:rsidR="00A153D2" w:rsidRPr="0043780D" w:rsidRDefault="00A153D2" w:rsidP="00A153D2">
            <w:pPr>
              <w:jc w:val="center"/>
              <w:rPr>
                <w:rFonts w:asciiTheme="minorHAnsi" w:hAnsiTheme="minorHAnsi" w:cstheme="minorHAnsi"/>
                <w:b/>
                <w:bCs/>
                <w:sz w:val="22"/>
                <w:szCs w:val="22"/>
                <w:lang w:eastAsia="id-ID"/>
              </w:rPr>
            </w:pPr>
          </w:p>
        </w:tc>
        <w:tc>
          <w:tcPr>
            <w:tcW w:w="142" w:type="pct"/>
            <w:vAlign w:val="center"/>
          </w:tcPr>
          <w:p w14:paraId="04EF6A07" w14:textId="6B3C7E66" w:rsidR="00A153D2" w:rsidRPr="0043780D" w:rsidRDefault="00A153D2" w:rsidP="00A153D2">
            <w:pPr>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rPr>
              <w:t>2</w:t>
            </w:r>
          </w:p>
        </w:tc>
        <w:tc>
          <w:tcPr>
            <w:tcW w:w="143" w:type="pct"/>
            <w:vAlign w:val="center"/>
          </w:tcPr>
          <w:p w14:paraId="632C0A4E" w14:textId="77777777" w:rsidR="00A153D2" w:rsidRPr="0043780D" w:rsidRDefault="00A153D2" w:rsidP="00A153D2">
            <w:pPr>
              <w:jc w:val="center"/>
              <w:rPr>
                <w:rFonts w:asciiTheme="minorHAnsi" w:hAnsiTheme="minorHAnsi" w:cstheme="minorHAnsi"/>
                <w:b/>
                <w:bCs/>
                <w:sz w:val="22"/>
                <w:szCs w:val="22"/>
                <w:lang w:eastAsia="id-ID"/>
              </w:rPr>
            </w:pPr>
          </w:p>
        </w:tc>
      </w:tr>
      <w:tr w:rsidR="00A153D2" w:rsidRPr="0043780D" w14:paraId="47E3915D" w14:textId="77777777" w:rsidTr="00A153D2">
        <w:tc>
          <w:tcPr>
            <w:tcW w:w="219" w:type="pct"/>
            <w:vMerge/>
            <w:shd w:val="clear" w:color="auto" w:fill="auto"/>
          </w:tcPr>
          <w:p w14:paraId="33E39AA9" w14:textId="77777777" w:rsidR="00A153D2" w:rsidRPr="0043780D" w:rsidRDefault="00A153D2" w:rsidP="00A153D2">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3DB12082" w14:textId="77777777" w:rsidR="00A153D2" w:rsidRPr="0043780D" w:rsidRDefault="00A153D2" w:rsidP="00A153D2">
            <w:pPr>
              <w:pStyle w:val="ListParagraph"/>
              <w:ind w:left="0"/>
              <w:rPr>
                <w:rFonts w:asciiTheme="minorHAnsi" w:hAnsiTheme="minorHAnsi" w:cstheme="minorHAnsi"/>
                <w:sz w:val="22"/>
                <w:szCs w:val="22"/>
              </w:rPr>
            </w:pPr>
          </w:p>
        </w:tc>
        <w:tc>
          <w:tcPr>
            <w:tcW w:w="632" w:type="pct"/>
            <w:shd w:val="clear" w:color="auto" w:fill="auto"/>
          </w:tcPr>
          <w:p w14:paraId="4F38F045" w14:textId="160B4F20" w:rsidR="00A153D2" w:rsidRPr="0043780D" w:rsidRDefault="00A153D2" w:rsidP="00EC66EA">
            <w:pPr>
              <w:rPr>
                <w:rFonts w:asciiTheme="minorHAnsi" w:hAnsiTheme="minorHAnsi" w:cstheme="minorHAnsi"/>
                <w:sz w:val="22"/>
                <w:szCs w:val="22"/>
              </w:rPr>
            </w:pPr>
            <w:r w:rsidRPr="0043780D">
              <w:rPr>
                <w:rFonts w:asciiTheme="minorHAnsi" w:hAnsiTheme="minorHAnsi" w:cstheme="minorHAnsi"/>
                <w:sz w:val="22"/>
                <w:szCs w:val="22"/>
              </w:rPr>
              <w:t xml:space="preserve">Mampu </w:t>
            </w:r>
            <w:r w:rsidR="00EC66EA" w:rsidRPr="0043780D">
              <w:rPr>
                <w:rFonts w:asciiTheme="minorHAnsi" w:hAnsiTheme="minorHAnsi" w:cstheme="minorHAnsi"/>
                <w:sz w:val="22"/>
                <w:szCs w:val="22"/>
              </w:rPr>
              <w:t>memahami hubungan karakteristik dan kalsifikasi nannofosil</w:t>
            </w:r>
          </w:p>
        </w:tc>
        <w:tc>
          <w:tcPr>
            <w:tcW w:w="647" w:type="pct"/>
            <w:vMerge/>
            <w:shd w:val="clear" w:color="auto" w:fill="auto"/>
          </w:tcPr>
          <w:p w14:paraId="56666720" w14:textId="77777777" w:rsidR="00A153D2" w:rsidRPr="0043780D" w:rsidRDefault="00A153D2" w:rsidP="00A153D2">
            <w:pPr>
              <w:rPr>
                <w:rFonts w:asciiTheme="minorHAnsi" w:hAnsiTheme="minorHAnsi" w:cstheme="minorHAnsi"/>
                <w:b/>
                <w:sz w:val="22"/>
                <w:szCs w:val="22"/>
              </w:rPr>
            </w:pPr>
          </w:p>
        </w:tc>
        <w:tc>
          <w:tcPr>
            <w:tcW w:w="527" w:type="pct"/>
            <w:shd w:val="clear" w:color="auto" w:fill="auto"/>
          </w:tcPr>
          <w:p w14:paraId="3A5689A0"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Bentuk:</w:t>
            </w:r>
          </w:p>
          <w:p w14:paraId="24EAA3AE" w14:textId="77777777" w:rsidR="00A153D2" w:rsidRPr="0043780D" w:rsidRDefault="00A153D2" w:rsidP="00A153D2">
            <w:pPr>
              <w:rPr>
                <w:rFonts w:asciiTheme="minorHAnsi" w:hAnsiTheme="minorHAnsi" w:cstheme="minorHAnsi"/>
                <w:bCs/>
                <w:sz w:val="22"/>
                <w:szCs w:val="22"/>
                <w:lang w:eastAsia="id-ID"/>
              </w:rPr>
            </w:pPr>
            <w:r w:rsidRPr="0043780D">
              <w:rPr>
                <w:rFonts w:asciiTheme="minorHAnsi" w:hAnsiTheme="minorHAnsi" w:cstheme="minorHAnsi"/>
                <w:bCs/>
                <w:sz w:val="22"/>
                <w:szCs w:val="22"/>
                <w:lang w:eastAsia="id-ID"/>
              </w:rPr>
              <w:t>Kuliah</w:t>
            </w:r>
          </w:p>
          <w:p w14:paraId="58961AE8" w14:textId="77777777" w:rsidR="00A153D2" w:rsidRPr="0043780D" w:rsidRDefault="00A153D2" w:rsidP="00A153D2">
            <w:pPr>
              <w:rPr>
                <w:rFonts w:asciiTheme="minorHAnsi" w:hAnsiTheme="minorHAnsi" w:cstheme="minorHAnsi"/>
                <w:bCs/>
                <w:sz w:val="22"/>
                <w:szCs w:val="22"/>
                <w:lang w:eastAsia="id-ID"/>
              </w:rPr>
            </w:pPr>
            <w:r w:rsidRPr="0043780D">
              <w:rPr>
                <w:rFonts w:asciiTheme="minorHAnsi" w:hAnsiTheme="minorHAnsi" w:cstheme="minorHAnsi"/>
                <w:bCs/>
                <w:sz w:val="22"/>
                <w:szCs w:val="22"/>
                <w:lang w:eastAsia="id-ID"/>
              </w:rPr>
              <w:t>Praktikum</w:t>
            </w:r>
          </w:p>
          <w:p w14:paraId="1193282D" w14:textId="77777777" w:rsidR="00A153D2" w:rsidRPr="0043780D" w:rsidRDefault="00A153D2" w:rsidP="00A153D2">
            <w:pPr>
              <w:rPr>
                <w:rFonts w:asciiTheme="minorHAnsi" w:hAnsiTheme="minorHAnsi" w:cstheme="minorHAnsi"/>
                <w:bCs/>
                <w:sz w:val="22"/>
                <w:szCs w:val="22"/>
                <w:lang w:eastAsia="id-ID"/>
              </w:rPr>
            </w:pPr>
          </w:p>
          <w:p w14:paraId="5578FD6B"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Metode:</w:t>
            </w:r>
          </w:p>
          <w:p w14:paraId="1D9EDF1E" w14:textId="77777777" w:rsidR="00A153D2" w:rsidRPr="0043780D" w:rsidRDefault="00A153D2" w:rsidP="00A153D2">
            <w:pPr>
              <w:autoSpaceDE/>
              <w:autoSpaceDN/>
              <w:rPr>
                <w:rStyle w:val="fontstyle01"/>
                <w:rFonts w:asciiTheme="minorHAnsi" w:hAnsiTheme="minorHAnsi" w:cstheme="minorHAnsi"/>
                <w:color w:val="auto"/>
                <w:sz w:val="22"/>
                <w:szCs w:val="22"/>
              </w:rPr>
            </w:pPr>
            <w:r w:rsidRPr="0043780D">
              <w:rPr>
                <w:rFonts w:asciiTheme="minorHAnsi" w:hAnsiTheme="minorHAnsi" w:cstheme="minorHAnsi"/>
                <w:bCs/>
                <w:sz w:val="22"/>
                <w:szCs w:val="22"/>
                <w:lang w:eastAsia="id-ID"/>
              </w:rPr>
              <w:t>Diskusi</w:t>
            </w:r>
            <w:r w:rsidRPr="0043780D">
              <w:rPr>
                <w:rStyle w:val="fontstyle01"/>
                <w:rFonts w:asciiTheme="minorHAnsi" w:hAnsiTheme="minorHAnsi" w:cstheme="minorHAnsi"/>
                <w:color w:val="auto"/>
                <w:sz w:val="22"/>
                <w:szCs w:val="22"/>
              </w:rPr>
              <w:t xml:space="preserve"> </w:t>
            </w:r>
          </w:p>
          <w:p w14:paraId="72E2554A" w14:textId="77777777" w:rsidR="00A153D2" w:rsidRPr="0043780D" w:rsidRDefault="00A153D2" w:rsidP="00A153D2">
            <w:pPr>
              <w:autoSpaceDE/>
              <w:autoSpaceDN/>
              <w:rPr>
                <w:rStyle w:val="fontstyle01"/>
                <w:rFonts w:asciiTheme="minorHAnsi" w:hAnsiTheme="minorHAnsi" w:cstheme="minorHAnsi"/>
                <w:color w:val="auto"/>
                <w:sz w:val="22"/>
                <w:szCs w:val="22"/>
              </w:rPr>
            </w:pPr>
            <w:r w:rsidRPr="0043780D">
              <w:rPr>
                <w:rStyle w:val="fontstyle01"/>
                <w:rFonts w:asciiTheme="minorHAnsi" w:hAnsiTheme="minorHAnsi" w:cstheme="minorHAnsi"/>
                <w:color w:val="auto"/>
                <w:sz w:val="22"/>
                <w:szCs w:val="22"/>
              </w:rPr>
              <w:t>PBL</w:t>
            </w:r>
          </w:p>
          <w:p w14:paraId="6FEEFE74" w14:textId="77777777" w:rsidR="00A153D2" w:rsidRPr="0043780D" w:rsidRDefault="00A153D2" w:rsidP="00A153D2">
            <w:pPr>
              <w:rPr>
                <w:rFonts w:asciiTheme="minorHAnsi" w:hAnsiTheme="minorHAnsi" w:cstheme="minorHAnsi"/>
                <w:bCs/>
                <w:sz w:val="22"/>
                <w:szCs w:val="22"/>
                <w:lang w:eastAsia="id-ID"/>
              </w:rPr>
            </w:pPr>
            <w:r w:rsidRPr="0043780D">
              <w:rPr>
                <w:rFonts w:asciiTheme="minorHAnsi" w:hAnsiTheme="minorHAnsi" w:cstheme="minorHAnsi"/>
                <w:bCs/>
                <w:sz w:val="22"/>
                <w:szCs w:val="22"/>
                <w:lang w:eastAsia="id-ID"/>
              </w:rPr>
              <w:t>Responsi</w:t>
            </w:r>
          </w:p>
          <w:p w14:paraId="3EA48AAC" w14:textId="77777777" w:rsidR="00A153D2" w:rsidRPr="0043780D" w:rsidRDefault="00A153D2" w:rsidP="00A153D2">
            <w:pPr>
              <w:autoSpaceDE/>
              <w:autoSpaceDN/>
              <w:rPr>
                <w:rStyle w:val="fontstyle01"/>
                <w:rFonts w:asciiTheme="minorHAnsi" w:hAnsiTheme="minorHAnsi" w:cstheme="minorHAnsi"/>
                <w:color w:val="auto"/>
                <w:sz w:val="22"/>
                <w:szCs w:val="22"/>
              </w:rPr>
            </w:pPr>
          </w:p>
          <w:p w14:paraId="4968BCEE" w14:textId="77777777" w:rsidR="00A153D2" w:rsidRPr="0043780D" w:rsidRDefault="00A153D2" w:rsidP="00A153D2">
            <w:pPr>
              <w:autoSpaceDE/>
              <w:autoSpaceDN/>
              <w:rPr>
                <w:rFonts w:asciiTheme="minorHAnsi" w:hAnsiTheme="minorHAnsi" w:cstheme="minorHAnsi"/>
                <w:sz w:val="22"/>
                <w:szCs w:val="22"/>
              </w:rPr>
            </w:pPr>
            <w:r w:rsidRPr="0043780D">
              <w:rPr>
                <w:rStyle w:val="fontstyle01"/>
                <w:rFonts w:asciiTheme="minorHAnsi" w:hAnsiTheme="minorHAnsi" w:cstheme="minorHAnsi"/>
                <w:color w:val="auto"/>
                <w:sz w:val="22"/>
                <w:szCs w:val="22"/>
              </w:rPr>
              <w:t>TM [(1x(2x50’)]</w:t>
            </w:r>
          </w:p>
          <w:p w14:paraId="5224C523" w14:textId="77777777" w:rsidR="00A153D2" w:rsidRPr="0043780D" w:rsidRDefault="00A153D2" w:rsidP="00A153D2">
            <w:pPr>
              <w:rPr>
                <w:rFonts w:asciiTheme="minorHAnsi" w:hAnsiTheme="minorHAnsi" w:cstheme="minorHAnsi"/>
                <w:bCs/>
                <w:sz w:val="22"/>
                <w:szCs w:val="22"/>
                <w:lang w:eastAsia="id-ID"/>
              </w:rPr>
            </w:pPr>
          </w:p>
          <w:p w14:paraId="67AB9EE9" w14:textId="77777777" w:rsidR="00A153D2" w:rsidRPr="0043780D" w:rsidRDefault="00A153D2" w:rsidP="00A153D2">
            <w:pPr>
              <w:rPr>
                <w:rFonts w:asciiTheme="minorHAnsi" w:hAnsiTheme="minorHAnsi" w:cstheme="minorHAnsi"/>
                <w:bCs/>
                <w:sz w:val="22"/>
                <w:szCs w:val="22"/>
                <w:lang w:eastAsia="id-ID"/>
              </w:rPr>
            </w:pPr>
            <w:r w:rsidRPr="0043780D">
              <w:rPr>
                <w:rFonts w:asciiTheme="minorHAnsi" w:hAnsiTheme="minorHAnsi" w:cstheme="minorHAnsi"/>
                <w:bCs/>
                <w:sz w:val="22"/>
                <w:szCs w:val="22"/>
                <w:lang w:eastAsia="id-ID"/>
              </w:rPr>
              <w:t>Tutorial</w:t>
            </w:r>
          </w:p>
          <w:p w14:paraId="318F0B38" w14:textId="3DFC509F" w:rsidR="00A153D2" w:rsidRPr="0043780D" w:rsidRDefault="00A153D2" w:rsidP="00A153D2">
            <w:pPr>
              <w:rPr>
                <w:rFonts w:asciiTheme="minorHAnsi" w:hAnsiTheme="minorHAnsi" w:cstheme="minorHAnsi"/>
                <w:b/>
                <w:sz w:val="22"/>
                <w:szCs w:val="22"/>
              </w:rPr>
            </w:pPr>
            <w:r w:rsidRPr="0043780D">
              <w:rPr>
                <w:rStyle w:val="fontstyle01"/>
                <w:rFonts w:asciiTheme="minorHAnsi" w:hAnsiTheme="minorHAnsi" w:cstheme="minorHAnsi"/>
                <w:color w:val="auto"/>
                <w:sz w:val="22"/>
                <w:szCs w:val="22"/>
              </w:rPr>
              <w:t>P [(1x(2x170’)]</w:t>
            </w:r>
          </w:p>
        </w:tc>
        <w:tc>
          <w:tcPr>
            <w:tcW w:w="847" w:type="pct"/>
          </w:tcPr>
          <w:p w14:paraId="2C96088E" w14:textId="3FE8AA60" w:rsidR="00A153D2" w:rsidRPr="0043780D" w:rsidRDefault="00A153D2" w:rsidP="00A153D2">
            <w:pPr>
              <w:pStyle w:val="ListParagraph"/>
              <w:numPr>
                <w:ilvl w:val="0"/>
                <w:numId w:val="2"/>
              </w:numPr>
              <w:ind w:left="186" w:hanging="186"/>
              <w:rPr>
                <w:rFonts w:asciiTheme="minorHAnsi" w:hAnsiTheme="minorHAnsi" w:cstheme="minorHAnsi"/>
                <w:sz w:val="22"/>
                <w:szCs w:val="22"/>
              </w:rPr>
            </w:pPr>
            <w:r w:rsidRPr="0043780D">
              <w:rPr>
                <w:rStyle w:val="fontstyle01"/>
                <w:rFonts w:asciiTheme="minorHAnsi" w:hAnsiTheme="minorHAnsi" w:cstheme="minorHAnsi"/>
                <w:color w:val="auto"/>
                <w:sz w:val="22"/>
                <w:szCs w:val="22"/>
              </w:rPr>
              <w:t>VIRTUAL, SIKOLA</w:t>
            </w:r>
            <w:r w:rsidRPr="0043780D">
              <w:rPr>
                <w:rStyle w:val="fontstyle11"/>
                <w:rFonts w:asciiTheme="minorHAnsi" w:hAnsiTheme="minorHAnsi" w:cstheme="minorHAnsi"/>
                <w:color w:val="auto"/>
                <w:sz w:val="22"/>
                <w:szCs w:val="22"/>
              </w:rPr>
              <w:t xml:space="preserve"> </w:t>
            </w:r>
            <w:r w:rsidRPr="0043780D">
              <w:rPr>
                <w:rStyle w:val="fontstyle11"/>
                <w:rFonts w:asciiTheme="minorHAnsi" w:hAnsiTheme="minorHAnsi" w:cstheme="minorHAnsi"/>
                <w:color w:val="auto"/>
                <w:sz w:val="22"/>
                <w:szCs w:val="22"/>
              </w:rPr>
              <w:sym w:font="Wingdings" w:char="F0E0"/>
            </w:r>
            <w:r w:rsidRPr="0043780D">
              <w:rPr>
                <w:rStyle w:val="fontstyle01"/>
                <w:rFonts w:asciiTheme="minorHAnsi" w:hAnsiTheme="minorHAnsi" w:cstheme="minorHAnsi"/>
                <w:color w:val="auto"/>
                <w:sz w:val="22"/>
                <w:szCs w:val="22"/>
              </w:rPr>
              <w:t>Alur</w:t>
            </w:r>
            <w:r w:rsidRPr="0043780D">
              <w:rPr>
                <w:rFonts w:asciiTheme="minorHAnsi" w:hAnsiTheme="minorHAnsi" w:cstheme="minorHAnsi"/>
                <w:sz w:val="22"/>
                <w:szCs w:val="22"/>
              </w:rPr>
              <w:br/>
            </w:r>
            <w:r w:rsidRPr="0043780D">
              <w:rPr>
                <w:rStyle w:val="fontstyle01"/>
                <w:rFonts w:asciiTheme="minorHAnsi" w:hAnsiTheme="minorHAnsi" w:cstheme="minorHAnsi"/>
                <w:color w:val="auto"/>
                <w:sz w:val="22"/>
                <w:szCs w:val="22"/>
              </w:rPr>
              <w:t>Pembelajaran</w:t>
            </w:r>
            <w:r w:rsidRPr="0043780D">
              <w:rPr>
                <w:rStyle w:val="fontstyle11"/>
                <w:rFonts w:asciiTheme="minorHAnsi" w:hAnsiTheme="minorHAnsi" w:cstheme="minorHAnsi"/>
                <w:color w:val="auto"/>
                <w:sz w:val="22"/>
                <w:szCs w:val="22"/>
              </w:rPr>
              <w:sym w:font="Wingdings" w:char="F0E0"/>
            </w:r>
            <w:r w:rsidRPr="0043780D">
              <w:rPr>
                <w:rStyle w:val="fontstyle01"/>
                <w:rFonts w:asciiTheme="minorHAnsi" w:hAnsiTheme="minorHAnsi" w:cstheme="minorHAnsi"/>
                <w:color w:val="auto"/>
                <w:sz w:val="22"/>
                <w:szCs w:val="22"/>
              </w:rPr>
              <w:t>Pertemuan ke-10</w:t>
            </w:r>
            <w:r w:rsidRPr="0043780D">
              <w:rPr>
                <w:rStyle w:val="fontstyle11"/>
                <w:rFonts w:asciiTheme="minorHAnsi" w:hAnsiTheme="minorHAnsi" w:cstheme="minorHAnsi"/>
                <w:color w:val="auto"/>
                <w:sz w:val="22"/>
                <w:szCs w:val="22"/>
              </w:rPr>
              <w:sym w:font="Wingdings" w:char="F0E0"/>
            </w:r>
            <w:r w:rsidRPr="0043780D">
              <w:rPr>
                <w:rStyle w:val="fontstyle01"/>
                <w:rFonts w:asciiTheme="minorHAnsi" w:hAnsiTheme="minorHAnsi" w:cstheme="minorHAnsi"/>
                <w:color w:val="auto"/>
                <w:sz w:val="22"/>
                <w:szCs w:val="22"/>
              </w:rPr>
              <w:t xml:space="preserve">Modul 7 </w:t>
            </w:r>
          </w:p>
          <w:p w14:paraId="12D2FE90" w14:textId="77777777" w:rsidR="00A153D2" w:rsidRPr="0043780D" w:rsidRDefault="00A153D2" w:rsidP="00A153D2">
            <w:pPr>
              <w:pStyle w:val="ListParagraph"/>
              <w:numPr>
                <w:ilvl w:val="0"/>
                <w:numId w:val="2"/>
              </w:numPr>
              <w:ind w:left="186" w:hanging="186"/>
              <w:rPr>
                <w:rFonts w:asciiTheme="minorHAnsi" w:hAnsiTheme="minorHAnsi" w:cstheme="minorHAnsi"/>
                <w:sz w:val="22"/>
                <w:szCs w:val="22"/>
              </w:rPr>
            </w:pPr>
            <w:r w:rsidRPr="0043780D">
              <w:rPr>
                <w:rStyle w:val="fontstyle01"/>
                <w:rFonts w:asciiTheme="minorHAnsi" w:hAnsiTheme="minorHAnsi" w:cstheme="minorHAnsi"/>
                <w:color w:val="auto"/>
                <w:sz w:val="22"/>
                <w:szCs w:val="22"/>
              </w:rPr>
              <w:t>Referensi terkait materi pertemuan kesembilan</w:t>
            </w:r>
          </w:p>
          <w:p w14:paraId="437C9F06" w14:textId="77777777" w:rsidR="00A153D2" w:rsidRPr="0043780D" w:rsidRDefault="00A153D2" w:rsidP="00A153D2">
            <w:pPr>
              <w:rPr>
                <w:rFonts w:asciiTheme="minorHAnsi" w:hAnsiTheme="minorHAnsi" w:cstheme="minorHAnsi"/>
                <w:sz w:val="22"/>
                <w:szCs w:val="22"/>
              </w:rPr>
            </w:pPr>
          </w:p>
          <w:p w14:paraId="57AE3FF4" w14:textId="1EED7250" w:rsidR="00A153D2" w:rsidRPr="0043780D" w:rsidRDefault="00A153D2" w:rsidP="00A153D2">
            <w:pPr>
              <w:pStyle w:val="ListParagraph"/>
              <w:numPr>
                <w:ilvl w:val="0"/>
                <w:numId w:val="2"/>
              </w:numPr>
              <w:ind w:left="186" w:hanging="186"/>
              <w:rPr>
                <w:rStyle w:val="fontstyle01"/>
                <w:rFonts w:asciiTheme="minorHAnsi" w:hAnsiTheme="minorHAnsi" w:cstheme="minorHAnsi"/>
                <w:color w:val="auto"/>
                <w:sz w:val="22"/>
                <w:szCs w:val="22"/>
              </w:rPr>
            </w:pPr>
            <w:r w:rsidRPr="0043780D">
              <w:rPr>
                <w:rStyle w:val="fontstyle01"/>
                <w:rFonts w:asciiTheme="minorHAnsi" w:hAnsiTheme="minorHAnsi" w:cstheme="minorHAnsi"/>
                <w:color w:val="auto"/>
                <w:sz w:val="22"/>
                <w:szCs w:val="22"/>
              </w:rPr>
              <w:t>BM (1X2X60’)</w:t>
            </w:r>
          </w:p>
        </w:tc>
        <w:tc>
          <w:tcPr>
            <w:tcW w:w="710" w:type="pct"/>
            <w:shd w:val="clear" w:color="auto" w:fill="auto"/>
          </w:tcPr>
          <w:p w14:paraId="52D860F6" w14:textId="77777777" w:rsidR="00A153D2" w:rsidRPr="0043780D" w:rsidRDefault="00A153D2" w:rsidP="00A153D2">
            <w:pPr>
              <w:autoSpaceDE/>
              <w:autoSpaceDN/>
              <w:rPr>
                <w:rStyle w:val="fontstyle01"/>
                <w:rFonts w:asciiTheme="minorHAnsi" w:hAnsiTheme="minorHAnsi" w:cstheme="minorHAnsi"/>
                <w:color w:val="auto"/>
                <w:sz w:val="22"/>
                <w:szCs w:val="22"/>
              </w:rPr>
            </w:pPr>
          </w:p>
        </w:tc>
        <w:tc>
          <w:tcPr>
            <w:tcW w:w="151" w:type="pct"/>
            <w:vAlign w:val="center"/>
          </w:tcPr>
          <w:p w14:paraId="520C97BB" w14:textId="77777777" w:rsidR="00A153D2" w:rsidRPr="0043780D" w:rsidRDefault="00A153D2" w:rsidP="00A153D2">
            <w:pPr>
              <w:jc w:val="center"/>
              <w:rPr>
                <w:rFonts w:asciiTheme="minorHAnsi" w:hAnsiTheme="minorHAnsi" w:cstheme="minorHAnsi"/>
                <w:b/>
                <w:bCs/>
                <w:sz w:val="22"/>
                <w:szCs w:val="22"/>
                <w:lang w:eastAsia="id-ID"/>
              </w:rPr>
            </w:pPr>
          </w:p>
        </w:tc>
        <w:tc>
          <w:tcPr>
            <w:tcW w:w="157" w:type="pct"/>
            <w:vAlign w:val="center"/>
          </w:tcPr>
          <w:p w14:paraId="4825BD05" w14:textId="0117B26D" w:rsidR="00A153D2" w:rsidRPr="0043780D" w:rsidRDefault="00A153D2" w:rsidP="00A153D2">
            <w:pPr>
              <w:jc w:val="center"/>
              <w:rPr>
                <w:rFonts w:asciiTheme="minorHAnsi" w:hAnsiTheme="minorHAnsi" w:cstheme="minorHAnsi"/>
                <w:b/>
                <w:bCs/>
                <w:sz w:val="22"/>
                <w:szCs w:val="22"/>
              </w:rPr>
            </w:pPr>
            <w:r w:rsidRPr="0043780D">
              <w:rPr>
                <w:rFonts w:asciiTheme="minorHAnsi" w:hAnsiTheme="minorHAnsi" w:cstheme="minorHAnsi"/>
                <w:b/>
                <w:bCs/>
                <w:sz w:val="22"/>
                <w:szCs w:val="22"/>
              </w:rPr>
              <w:t>3</w:t>
            </w:r>
          </w:p>
        </w:tc>
        <w:tc>
          <w:tcPr>
            <w:tcW w:w="142" w:type="pct"/>
            <w:vAlign w:val="center"/>
          </w:tcPr>
          <w:p w14:paraId="6AD14BB8" w14:textId="0524A704" w:rsidR="00A153D2" w:rsidRPr="0043780D" w:rsidRDefault="00A153D2" w:rsidP="00A153D2">
            <w:pPr>
              <w:jc w:val="center"/>
              <w:rPr>
                <w:rFonts w:asciiTheme="minorHAnsi" w:hAnsiTheme="minorHAnsi" w:cstheme="minorHAnsi"/>
                <w:b/>
                <w:bCs/>
                <w:sz w:val="22"/>
                <w:szCs w:val="22"/>
              </w:rPr>
            </w:pPr>
            <w:r w:rsidRPr="0043780D">
              <w:rPr>
                <w:rFonts w:asciiTheme="minorHAnsi" w:hAnsiTheme="minorHAnsi" w:cstheme="minorHAnsi"/>
                <w:b/>
                <w:bCs/>
                <w:sz w:val="22"/>
                <w:szCs w:val="22"/>
              </w:rPr>
              <w:t>1</w:t>
            </w:r>
          </w:p>
        </w:tc>
        <w:tc>
          <w:tcPr>
            <w:tcW w:w="142" w:type="pct"/>
            <w:vAlign w:val="center"/>
          </w:tcPr>
          <w:p w14:paraId="7A52C90D" w14:textId="17BEA0E5" w:rsidR="00A153D2" w:rsidRPr="0043780D" w:rsidRDefault="00A153D2" w:rsidP="00A153D2">
            <w:pPr>
              <w:jc w:val="center"/>
              <w:rPr>
                <w:rFonts w:asciiTheme="minorHAnsi" w:hAnsiTheme="minorHAnsi" w:cstheme="minorHAnsi"/>
                <w:b/>
                <w:bCs/>
                <w:sz w:val="22"/>
                <w:szCs w:val="22"/>
              </w:rPr>
            </w:pPr>
            <w:r w:rsidRPr="0043780D">
              <w:rPr>
                <w:rFonts w:asciiTheme="minorHAnsi" w:hAnsiTheme="minorHAnsi" w:cstheme="minorHAnsi"/>
                <w:b/>
                <w:bCs/>
                <w:sz w:val="22"/>
                <w:szCs w:val="22"/>
              </w:rPr>
              <w:t>2</w:t>
            </w:r>
          </w:p>
        </w:tc>
        <w:tc>
          <w:tcPr>
            <w:tcW w:w="143" w:type="pct"/>
            <w:vAlign w:val="center"/>
          </w:tcPr>
          <w:p w14:paraId="54F7F7A0" w14:textId="77777777" w:rsidR="00A153D2" w:rsidRPr="0043780D" w:rsidRDefault="00A153D2" w:rsidP="00A153D2">
            <w:pPr>
              <w:jc w:val="center"/>
              <w:rPr>
                <w:rFonts w:asciiTheme="minorHAnsi" w:hAnsiTheme="minorHAnsi" w:cstheme="minorHAnsi"/>
                <w:b/>
                <w:bCs/>
                <w:sz w:val="22"/>
                <w:szCs w:val="22"/>
                <w:lang w:eastAsia="id-ID"/>
              </w:rPr>
            </w:pPr>
          </w:p>
        </w:tc>
      </w:tr>
      <w:tr w:rsidR="00A153D2" w:rsidRPr="0043780D" w14:paraId="26C10073" w14:textId="77777777" w:rsidTr="00A153D2">
        <w:tc>
          <w:tcPr>
            <w:tcW w:w="219" w:type="pct"/>
            <w:vMerge/>
            <w:shd w:val="clear" w:color="auto" w:fill="auto"/>
          </w:tcPr>
          <w:p w14:paraId="49F6D3BE" w14:textId="77777777" w:rsidR="00A153D2" w:rsidRPr="0043780D" w:rsidRDefault="00A153D2" w:rsidP="00A153D2">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1D260721" w14:textId="77777777" w:rsidR="00A153D2" w:rsidRPr="0043780D" w:rsidRDefault="00A153D2" w:rsidP="00A153D2">
            <w:pPr>
              <w:pStyle w:val="ListParagraph"/>
              <w:ind w:left="0"/>
              <w:rPr>
                <w:rFonts w:asciiTheme="minorHAnsi" w:hAnsiTheme="minorHAnsi" w:cstheme="minorHAnsi"/>
                <w:sz w:val="22"/>
                <w:szCs w:val="22"/>
              </w:rPr>
            </w:pPr>
          </w:p>
        </w:tc>
        <w:tc>
          <w:tcPr>
            <w:tcW w:w="632" w:type="pct"/>
            <w:shd w:val="clear" w:color="auto" w:fill="auto"/>
          </w:tcPr>
          <w:p w14:paraId="56EC2E11" w14:textId="04E0EDE9" w:rsidR="00A153D2" w:rsidRPr="0043780D" w:rsidRDefault="00EC66EA" w:rsidP="00A153D2">
            <w:pPr>
              <w:rPr>
                <w:rFonts w:asciiTheme="minorHAnsi" w:hAnsiTheme="minorHAnsi" w:cstheme="minorHAnsi"/>
                <w:sz w:val="22"/>
                <w:szCs w:val="22"/>
              </w:rPr>
            </w:pPr>
            <w:r w:rsidRPr="0043780D">
              <w:rPr>
                <w:rFonts w:asciiTheme="minorHAnsi" w:hAnsiTheme="minorHAnsi" w:cstheme="minorHAnsi"/>
                <w:sz w:val="22"/>
                <w:szCs w:val="22"/>
              </w:rPr>
              <w:t>Mamu memahami ciri-ciri nannofosil</w:t>
            </w:r>
          </w:p>
        </w:tc>
        <w:tc>
          <w:tcPr>
            <w:tcW w:w="647" w:type="pct"/>
            <w:vMerge/>
            <w:shd w:val="clear" w:color="auto" w:fill="auto"/>
          </w:tcPr>
          <w:p w14:paraId="3DB01B0B" w14:textId="77777777" w:rsidR="00A153D2" w:rsidRPr="0043780D" w:rsidRDefault="00A153D2" w:rsidP="00A153D2">
            <w:pPr>
              <w:rPr>
                <w:rFonts w:asciiTheme="minorHAnsi" w:hAnsiTheme="minorHAnsi" w:cstheme="minorHAnsi"/>
                <w:b/>
                <w:sz w:val="22"/>
                <w:szCs w:val="22"/>
              </w:rPr>
            </w:pPr>
          </w:p>
        </w:tc>
        <w:tc>
          <w:tcPr>
            <w:tcW w:w="527" w:type="pct"/>
            <w:shd w:val="clear" w:color="auto" w:fill="auto"/>
          </w:tcPr>
          <w:p w14:paraId="7404E616"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Bentuk:</w:t>
            </w:r>
          </w:p>
          <w:p w14:paraId="7AFBDBFD" w14:textId="77777777" w:rsidR="00A153D2" w:rsidRPr="0043780D" w:rsidRDefault="00A153D2" w:rsidP="00A153D2">
            <w:pPr>
              <w:rPr>
                <w:rFonts w:asciiTheme="minorHAnsi" w:hAnsiTheme="minorHAnsi" w:cstheme="minorHAnsi"/>
                <w:bCs/>
                <w:sz w:val="22"/>
                <w:szCs w:val="22"/>
                <w:lang w:eastAsia="id-ID"/>
              </w:rPr>
            </w:pPr>
            <w:r w:rsidRPr="0043780D">
              <w:rPr>
                <w:rFonts w:asciiTheme="minorHAnsi" w:hAnsiTheme="minorHAnsi" w:cstheme="minorHAnsi"/>
                <w:bCs/>
                <w:sz w:val="22"/>
                <w:szCs w:val="22"/>
                <w:lang w:eastAsia="id-ID"/>
              </w:rPr>
              <w:t>Kuliah</w:t>
            </w:r>
          </w:p>
          <w:p w14:paraId="2B337ECF" w14:textId="77777777" w:rsidR="00A153D2" w:rsidRPr="0043780D" w:rsidRDefault="00A153D2" w:rsidP="00A153D2">
            <w:pPr>
              <w:rPr>
                <w:rFonts w:asciiTheme="minorHAnsi" w:hAnsiTheme="minorHAnsi" w:cstheme="minorHAnsi"/>
                <w:bCs/>
                <w:sz w:val="22"/>
                <w:szCs w:val="22"/>
                <w:lang w:eastAsia="id-ID"/>
              </w:rPr>
            </w:pPr>
            <w:r w:rsidRPr="0043780D">
              <w:rPr>
                <w:rFonts w:asciiTheme="minorHAnsi" w:hAnsiTheme="minorHAnsi" w:cstheme="minorHAnsi"/>
                <w:bCs/>
                <w:sz w:val="22"/>
                <w:szCs w:val="22"/>
                <w:lang w:eastAsia="id-ID"/>
              </w:rPr>
              <w:lastRenderedPageBreak/>
              <w:t>Praktikum</w:t>
            </w:r>
          </w:p>
          <w:p w14:paraId="71949573" w14:textId="77777777" w:rsidR="00A153D2" w:rsidRPr="0043780D" w:rsidRDefault="00A153D2" w:rsidP="00A153D2">
            <w:pPr>
              <w:rPr>
                <w:rFonts w:asciiTheme="minorHAnsi" w:hAnsiTheme="minorHAnsi" w:cstheme="minorHAnsi"/>
                <w:bCs/>
                <w:sz w:val="22"/>
                <w:szCs w:val="22"/>
                <w:lang w:eastAsia="id-ID"/>
              </w:rPr>
            </w:pPr>
          </w:p>
          <w:p w14:paraId="6C365D34"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Metode:</w:t>
            </w:r>
          </w:p>
          <w:p w14:paraId="7CA27A9D" w14:textId="77777777" w:rsidR="00A153D2" w:rsidRPr="0043780D" w:rsidRDefault="00A153D2" w:rsidP="00A153D2">
            <w:pPr>
              <w:autoSpaceDE/>
              <w:autoSpaceDN/>
              <w:rPr>
                <w:rStyle w:val="fontstyle01"/>
                <w:rFonts w:asciiTheme="minorHAnsi" w:hAnsiTheme="minorHAnsi" w:cstheme="minorHAnsi"/>
                <w:color w:val="auto"/>
                <w:sz w:val="22"/>
                <w:szCs w:val="22"/>
              </w:rPr>
            </w:pPr>
            <w:r w:rsidRPr="0043780D">
              <w:rPr>
                <w:rFonts w:asciiTheme="minorHAnsi" w:hAnsiTheme="minorHAnsi" w:cstheme="minorHAnsi"/>
                <w:bCs/>
                <w:sz w:val="22"/>
                <w:szCs w:val="22"/>
                <w:lang w:eastAsia="id-ID"/>
              </w:rPr>
              <w:t>Diskusi</w:t>
            </w:r>
            <w:r w:rsidRPr="0043780D">
              <w:rPr>
                <w:rStyle w:val="fontstyle01"/>
                <w:rFonts w:asciiTheme="minorHAnsi" w:hAnsiTheme="minorHAnsi" w:cstheme="minorHAnsi"/>
                <w:color w:val="auto"/>
                <w:sz w:val="22"/>
                <w:szCs w:val="22"/>
              </w:rPr>
              <w:t xml:space="preserve"> </w:t>
            </w:r>
          </w:p>
          <w:p w14:paraId="0046DA71" w14:textId="77777777" w:rsidR="00A153D2" w:rsidRPr="0043780D" w:rsidRDefault="00A153D2" w:rsidP="00A153D2">
            <w:pPr>
              <w:autoSpaceDE/>
              <w:autoSpaceDN/>
              <w:rPr>
                <w:rStyle w:val="fontstyle01"/>
                <w:rFonts w:asciiTheme="minorHAnsi" w:hAnsiTheme="minorHAnsi" w:cstheme="minorHAnsi"/>
                <w:color w:val="auto"/>
                <w:sz w:val="22"/>
                <w:szCs w:val="22"/>
              </w:rPr>
            </w:pPr>
            <w:r w:rsidRPr="0043780D">
              <w:rPr>
                <w:rStyle w:val="fontstyle01"/>
                <w:rFonts w:asciiTheme="minorHAnsi" w:hAnsiTheme="minorHAnsi" w:cstheme="minorHAnsi"/>
                <w:color w:val="auto"/>
                <w:sz w:val="22"/>
                <w:szCs w:val="22"/>
              </w:rPr>
              <w:t>PBL</w:t>
            </w:r>
          </w:p>
          <w:p w14:paraId="3936C8D7" w14:textId="77777777" w:rsidR="00A153D2" w:rsidRPr="0043780D" w:rsidRDefault="00A153D2" w:rsidP="00A153D2">
            <w:pPr>
              <w:rPr>
                <w:rFonts w:asciiTheme="minorHAnsi" w:hAnsiTheme="minorHAnsi" w:cstheme="minorHAnsi"/>
                <w:bCs/>
                <w:sz w:val="22"/>
                <w:szCs w:val="22"/>
                <w:lang w:eastAsia="id-ID"/>
              </w:rPr>
            </w:pPr>
            <w:r w:rsidRPr="0043780D">
              <w:rPr>
                <w:rFonts w:asciiTheme="minorHAnsi" w:hAnsiTheme="minorHAnsi" w:cstheme="minorHAnsi"/>
                <w:bCs/>
                <w:sz w:val="22"/>
                <w:szCs w:val="22"/>
                <w:lang w:eastAsia="id-ID"/>
              </w:rPr>
              <w:t>Responsi</w:t>
            </w:r>
          </w:p>
          <w:p w14:paraId="05C3A4E5" w14:textId="77777777" w:rsidR="00A153D2" w:rsidRPr="0043780D" w:rsidRDefault="00A153D2" w:rsidP="00A153D2">
            <w:pPr>
              <w:autoSpaceDE/>
              <w:autoSpaceDN/>
              <w:rPr>
                <w:rStyle w:val="fontstyle01"/>
                <w:rFonts w:asciiTheme="minorHAnsi" w:hAnsiTheme="minorHAnsi" w:cstheme="minorHAnsi"/>
                <w:color w:val="auto"/>
                <w:sz w:val="22"/>
                <w:szCs w:val="22"/>
              </w:rPr>
            </w:pPr>
          </w:p>
          <w:p w14:paraId="3D999D50" w14:textId="77777777" w:rsidR="00A153D2" w:rsidRPr="0043780D" w:rsidRDefault="00A153D2" w:rsidP="00A153D2">
            <w:pPr>
              <w:autoSpaceDE/>
              <w:autoSpaceDN/>
              <w:rPr>
                <w:rFonts w:asciiTheme="minorHAnsi" w:hAnsiTheme="minorHAnsi" w:cstheme="minorHAnsi"/>
                <w:sz w:val="22"/>
                <w:szCs w:val="22"/>
              </w:rPr>
            </w:pPr>
            <w:r w:rsidRPr="0043780D">
              <w:rPr>
                <w:rStyle w:val="fontstyle01"/>
                <w:rFonts w:asciiTheme="minorHAnsi" w:hAnsiTheme="minorHAnsi" w:cstheme="minorHAnsi"/>
                <w:color w:val="auto"/>
                <w:sz w:val="22"/>
                <w:szCs w:val="22"/>
              </w:rPr>
              <w:t>TM [(1x(2x50’)]</w:t>
            </w:r>
          </w:p>
          <w:p w14:paraId="4934E1C6" w14:textId="77777777" w:rsidR="00A153D2" w:rsidRPr="0043780D" w:rsidRDefault="00A153D2" w:rsidP="00A153D2">
            <w:pPr>
              <w:rPr>
                <w:rFonts w:asciiTheme="minorHAnsi" w:hAnsiTheme="minorHAnsi" w:cstheme="minorHAnsi"/>
                <w:bCs/>
                <w:sz w:val="22"/>
                <w:szCs w:val="22"/>
                <w:lang w:eastAsia="id-ID"/>
              </w:rPr>
            </w:pPr>
          </w:p>
          <w:p w14:paraId="0CC64F5C" w14:textId="77777777" w:rsidR="00A153D2" w:rsidRPr="0043780D" w:rsidRDefault="00A153D2" w:rsidP="00A153D2">
            <w:pPr>
              <w:rPr>
                <w:rFonts w:asciiTheme="minorHAnsi" w:hAnsiTheme="minorHAnsi" w:cstheme="minorHAnsi"/>
                <w:bCs/>
                <w:sz w:val="22"/>
                <w:szCs w:val="22"/>
                <w:lang w:eastAsia="id-ID"/>
              </w:rPr>
            </w:pPr>
            <w:r w:rsidRPr="0043780D">
              <w:rPr>
                <w:rFonts w:asciiTheme="minorHAnsi" w:hAnsiTheme="minorHAnsi" w:cstheme="minorHAnsi"/>
                <w:bCs/>
                <w:sz w:val="22"/>
                <w:szCs w:val="22"/>
                <w:lang w:eastAsia="id-ID"/>
              </w:rPr>
              <w:t>Tutorial</w:t>
            </w:r>
          </w:p>
          <w:p w14:paraId="1F47AD02" w14:textId="2EDF3B83" w:rsidR="00A153D2" w:rsidRPr="0043780D" w:rsidRDefault="00A153D2" w:rsidP="00A153D2">
            <w:pPr>
              <w:rPr>
                <w:rFonts w:asciiTheme="minorHAnsi" w:hAnsiTheme="minorHAnsi" w:cstheme="minorHAnsi"/>
                <w:b/>
                <w:sz w:val="22"/>
                <w:szCs w:val="22"/>
              </w:rPr>
            </w:pPr>
            <w:r w:rsidRPr="0043780D">
              <w:rPr>
                <w:rStyle w:val="fontstyle01"/>
                <w:rFonts w:asciiTheme="minorHAnsi" w:hAnsiTheme="minorHAnsi" w:cstheme="minorHAnsi"/>
                <w:color w:val="auto"/>
                <w:sz w:val="22"/>
                <w:szCs w:val="22"/>
              </w:rPr>
              <w:t>P [(1x(2x170’)]</w:t>
            </w:r>
          </w:p>
          <w:p w14:paraId="1BC4E8CA" w14:textId="77777777" w:rsidR="00A153D2" w:rsidRPr="0043780D" w:rsidRDefault="00A153D2" w:rsidP="00A153D2">
            <w:pPr>
              <w:autoSpaceDE/>
              <w:autoSpaceDN/>
              <w:rPr>
                <w:rFonts w:asciiTheme="minorHAnsi" w:hAnsiTheme="minorHAnsi" w:cstheme="minorHAnsi"/>
                <w:b/>
                <w:bCs/>
                <w:sz w:val="22"/>
                <w:szCs w:val="22"/>
                <w:lang w:eastAsia="id-ID"/>
              </w:rPr>
            </w:pPr>
          </w:p>
          <w:p w14:paraId="280A38CF" w14:textId="6C2356A9"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bCs/>
                <w:sz w:val="22"/>
                <w:szCs w:val="22"/>
                <w:lang w:eastAsia="id-ID"/>
              </w:rPr>
              <w:t>Tugas 4</w:t>
            </w:r>
          </w:p>
        </w:tc>
        <w:tc>
          <w:tcPr>
            <w:tcW w:w="847" w:type="pct"/>
          </w:tcPr>
          <w:p w14:paraId="16472555" w14:textId="453EE585" w:rsidR="00A153D2" w:rsidRPr="0043780D" w:rsidRDefault="00A153D2" w:rsidP="00A153D2">
            <w:pPr>
              <w:pStyle w:val="ListParagraph"/>
              <w:numPr>
                <w:ilvl w:val="0"/>
                <w:numId w:val="2"/>
              </w:numPr>
              <w:ind w:left="186" w:hanging="186"/>
              <w:rPr>
                <w:rFonts w:asciiTheme="minorHAnsi" w:hAnsiTheme="minorHAnsi" w:cstheme="minorHAnsi"/>
                <w:sz w:val="22"/>
                <w:szCs w:val="22"/>
              </w:rPr>
            </w:pPr>
            <w:r w:rsidRPr="0043780D">
              <w:rPr>
                <w:rStyle w:val="fontstyle01"/>
                <w:rFonts w:asciiTheme="minorHAnsi" w:hAnsiTheme="minorHAnsi" w:cstheme="minorHAnsi"/>
                <w:color w:val="auto"/>
                <w:sz w:val="22"/>
                <w:szCs w:val="22"/>
              </w:rPr>
              <w:lastRenderedPageBreak/>
              <w:t>VIRTUAL, SIKOLA</w:t>
            </w:r>
            <w:r w:rsidRPr="0043780D">
              <w:rPr>
                <w:rStyle w:val="fontstyle11"/>
                <w:rFonts w:asciiTheme="minorHAnsi" w:hAnsiTheme="minorHAnsi" w:cstheme="minorHAnsi"/>
                <w:color w:val="auto"/>
                <w:sz w:val="22"/>
                <w:szCs w:val="22"/>
              </w:rPr>
              <w:t xml:space="preserve"> </w:t>
            </w:r>
            <w:r w:rsidRPr="0043780D">
              <w:rPr>
                <w:rStyle w:val="fontstyle11"/>
                <w:rFonts w:asciiTheme="minorHAnsi" w:hAnsiTheme="minorHAnsi" w:cstheme="minorHAnsi"/>
                <w:color w:val="auto"/>
                <w:sz w:val="22"/>
                <w:szCs w:val="22"/>
              </w:rPr>
              <w:sym w:font="Wingdings" w:char="F0E0"/>
            </w:r>
            <w:r w:rsidRPr="0043780D">
              <w:rPr>
                <w:rStyle w:val="fontstyle01"/>
                <w:rFonts w:asciiTheme="minorHAnsi" w:hAnsiTheme="minorHAnsi" w:cstheme="minorHAnsi"/>
                <w:color w:val="auto"/>
                <w:sz w:val="22"/>
                <w:szCs w:val="22"/>
              </w:rPr>
              <w:t>Alur</w:t>
            </w:r>
            <w:r w:rsidRPr="0043780D">
              <w:rPr>
                <w:rFonts w:asciiTheme="minorHAnsi" w:hAnsiTheme="minorHAnsi" w:cstheme="minorHAnsi"/>
                <w:sz w:val="22"/>
                <w:szCs w:val="22"/>
              </w:rPr>
              <w:br/>
            </w:r>
            <w:r w:rsidRPr="0043780D">
              <w:rPr>
                <w:rStyle w:val="fontstyle01"/>
                <w:rFonts w:asciiTheme="minorHAnsi" w:hAnsiTheme="minorHAnsi" w:cstheme="minorHAnsi"/>
                <w:color w:val="auto"/>
                <w:sz w:val="22"/>
                <w:szCs w:val="22"/>
              </w:rPr>
              <w:t>Pembelajaran</w:t>
            </w:r>
            <w:r w:rsidRPr="0043780D">
              <w:rPr>
                <w:rStyle w:val="fontstyle11"/>
                <w:rFonts w:asciiTheme="minorHAnsi" w:hAnsiTheme="minorHAnsi" w:cstheme="minorHAnsi"/>
                <w:color w:val="auto"/>
                <w:sz w:val="22"/>
                <w:szCs w:val="22"/>
              </w:rPr>
              <w:sym w:font="Wingdings" w:char="F0E0"/>
            </w:r>
            <w:r w:rsidRPr="0043780D">
              <w:rPr>
                <w:rStyle w:val="fontstyle01"/>
                <w:rFonts w:asciiTheme="minorHAnsi" w:hAnsiTheme="minorHAnsi" w:cstheme="minorHAnsi"/>
                <w:color w:val="auto"/>
                <w:sz w:val="22"/>
                <w:szCs w:val="22"/>
              </w:rPr>
              <w:t>Pertemu</w:t>
            </w:r>
            <w:r w:rsidRPr="0043780D">
              <w:rPr>
                <w:rStyle w:val="fontstyle01"/>
                <w:rFonts w:asciiTheme="minorHAnsi" w:hAnsiTheme="minorHAnsi" w:cstheme="minorHAnsi"/>
                <w:color w:val="auto"/>
                <w:sz w:val="22"/>
                <w:szCs w:val="22"/>
              </w:rPr>
              <w:lastRenderedPageBreak/>
              <w:t>an ke-11</w:t>
            </w:r>
            <w:r w:rsidRPr="0043780D">
              <w:rPr>
                <w:rStyle w:val="fontstyle11"/>
                <w:rFonts w:asciiTheme="minorHAnsi" w:hAnsiTheme="minorHAnsi" w:cstheme="minorHAnsi"/>
                <w:color w:val="auto"/>
                <w:sz w:val="22"/>
                <w:szCs w:val="22"/>
              </w:rPr>
              <w:sym w:font="Wingdings" w:char="F0E0"/>
            </w:r>
            <w:r w:rsidRPr="0043780D">
              <w:rPr>
                <w:rStyle w:val="fontstyle01"/>
                <w:rFonts w:asciiTheme="minorHAnsi" w:hAnsiTheme="minorHAnsi" w:cstheme="minorHAnsi"/>
                <w:color w:val="auto"/>
                <w:sz w:val="22"/>
                <w:szCs w:val="22"/>
              </w:rPr>
              <w:t xml:space="preserve">Modul 7 </w:t>
            </w:r>
          </w:p>
          <w:p w14:paraId="426FDF2F" w14:textId="77777777" w:rsidR="00A153D2" w:rsidRPr="0043780D" w:rsidRDefault="00A153D2" w:rsidP="00A153D2">
            <w:pPr>
              <w:pStyle w:val="ListParagraph"/>
              <w:numPr>
                <w:ilvl w:val="0"/>
                <w:numId w:val="2"/>
              </w:numPr>
              <w:ind w:left="186" w:hanging="186"/>
              <w:rPr>
                <w:rFonts w:asciiTheme="minorHAnsi" w:hAnsiTheme="minorHAnsi" w:cstheme="minorHAnsi"/>
                <w:sz w:val="22"/>
                <w:szCs w:val="22"/>
              </w:rPr>
            </w:pPr>
            <w:r w:rsidRPr="0043780D">
              <w:rPr>
                <w:rStyle w:val="fontstyle01"/>
                <w:rFonts w:asciiTheme="minorHAnsi" w:hAnsiTheme="minorHAnsi" w:cstheme="minorHAnsi"/>
                <w:color w:val="auto"/>
                <w:sz w:val="22"/>
                <w:szCs w:val="22"/>
              </w:rPr>
              <w:t>Referensi terkait materi pertemuan kesembilan</w:t>
            </w:r>
          </w:p>
          <w:p w14:paraId="58D1D57B" w14:textId="77777777" w:rsidR="00A153D2" w:rsidRPr="0043780D" w:rsidRDefault="00A153D2" w:rsidP="00A153D2">
            <w:pPr>
              <w:rPr>
                <w:rFonts w:asciiTheme="minorHAnsi" w:hAnsiTheme="minorHAnsi" w:cstheme="minorHAnsi"/>
                <w:sz w:val="22"/>
                <w:szCs w:val="22"/>
              </w:rPr>
            </w:pPr>
          </w:p>
          <w:p w14:paraId="2B321F70" w14:textId="04F7AD7F" w:rsidR="00A153D2" w:rsidRPr="0043780D" w:rsidRDefault="00A153D2" w:rsidP="00A153D2">
            <w:pPr>
              <w:pStyle w:val="ListParagraph"/>
              <w:numPr>
                <w:ilvl w:val="0"/>
                <w:numId w:val="2"/>
              </w:numPr>
              <w:ind w:left="186" w:hanging="186"/>
              <w:rPr>
                <w:rStyle w:val="fontstyle01"/>
                <w:rFonts w:asciiTheme="minorHAnsi" w:hAnsiTheme="minorHAnsi" w:cstheme="minorHAnsi"/>
                <w:color w:val="auto"/>
                <w:sz w:val="22"/>
                <w:szCs w:val="22"/>
              </w:rPr>
            </w:pPr>
            <w:r w:rsidRPr="0043780D">
              <w:rPr>
                <w:rStyle w:val="fontstyle01"/>
                <w:rFonts w:asciiTheme="minorHAnsi" w:hAnsiTheme="minorHAnsi" w:cstheme="minorHAnsi"/>
                <w:color w:val="auto"/>
                <w:sz w:val="22"/>
                <w:szCs w:val="22"/>
              </w:rPr>
              <w:t>BM (1X2X60’)</w:t>
            </w:r>
          </w:p>
        </w:tc>
        <w:tc>
          <w:tcPr>
            <w:tcW w:w="710" w:type="pct"/>
            <w:shd w:val="clear" w:color="auto" w:fill="auto"/>
          </w:tcPr>
          <w:p w14:paraId="3CECD50B" w14:textId="77777777" w:rsidR="00A153D2" w:rsidRPr="0043780D" w:rsidRDefault="00A153D2" w:rsidP="00A153D2">
            <w:pPr>
              <w:autoSpaceDE/>
              <w:autoSpaceDN/>
              <w:rPr>
                <w:rStyle w:val="fontstyle01"/>
                <w:rFonts w:asciiTheme="minorHAnsi" w:hAnsiTheme="minorHAnsi" w:cstheme="minorHAnsi"/>
                <w:color w:val="auto"/>
                <w:sz w:val="22"/>
                <w:szCs w:val="22"/>
              </w:rPr>
            </w:pPr>
          </w:p>
        </w:tc>
        <w:tc>
          <w:tcPr>
            <w:tcW w:w="151" w:type="pct"/>
            <w:vAlign w:val="center"/>
          </w:tcPr>
          <w:p w14:paraId="64B5DA2A" w14:textId="77777777" w:rsidR="00A153D2" w:rsidRPr="0043780D" w:rsidRDefault="00A153D2" w:rsidP="00A153D2">
            <w:pPr>
              <w:jc w:val="center"/>
              <w:rPr>
                <w:rFonts w:asciiTheme="minorHAnsi" w:hAnsiTheme="minorHAnsi" w:cstheme="minorHAnsi"/>
                <w:b/>
                <w:bCs/>
                <w:sz w:val="22"/>
                <w:szCs w:val="22"/>
                <w:lang w:eastAsia="id-ID"/>
              </w:rPr>
            </w:pPr>
          </w:p>
        </w:tc>
        <w:tc>
          <w:tcPr>
            <w:tcW w:w="157" w:type="pct"/>
            <w:vAlign w:val="center"/>
          </w:tcPr>
          <w:p w14:paraId="2F7F6EED" w14:textId="3864B15C" w:rsidR="00A153D2" w:rsidRPr="0043780D" w:rsidRDefault="00A153D2" w:rsidP="00A153D2">
            <w:pPr>
              <w:jc w:val="center"/>
              <w:rPr>
                <w:rFonts w:asciiTheme="minorHAnsi" w:hAnsiTheme="minorHAnsi" w:cstheme="minorHAnsi"/>
                <w:b/>
                <w:bCs/>
                <w:sz w:val="22"/>
                <w:szCs w:val="22"/>
              </w:rPr>
            </w:pPr>
            <w:r w:rsidRPr="0043780D">
              <w:rPr>
                <w:rFonts w:asciiTheme="minorHAnsi" w:hAnsiTheme="minorHAnsi" w:cstheme="minorHAnsi"/>
                <w:b/>
                <w:bCs/>
                <w:sz w:val="22"/>
                <w:szCs w:val="22"/>
              </w:rPr>
              <w:t>3</w:t>
            </w:r>
          </w:p>
        </w:tc>
        <w:tc>
          <w:tcPr>
            <w:tcW w:w="142" w:type="pct"/>
            <w:vAlign w:val="center"/>
          </w:tcPr>
          <w:p w14:paraId="46CF42A1" w14:textId="14C90AFB" w:rsidR="00A153D2" w:rsidRPr="0043780D" w:rsidRDefault="00A153D2" w:rsidP="00A153D2">
            <w:pPr>
              <w:jc w:val="center"/>
              <w:rPr>
                <w:rFonts w:asciiTheme="minorHAnsi" w:hAnsiTheme="minorHAnsi" w:cstheme="minorHAnsi"/>
                <w:b/>
                <w:bCs/>
                <w:sz w:val="22"/>
                <w:szCs w:val="22"/>
              </w:rPr>
            </w:pPr>
            <w:r w:rsidRPr="0043780D">
              <w:rPr>
                <w:rFonts w:asciiTheme="minorHAnsi" w:hAnsiTheme="minorHAnsi" w:cstheme="minorHAnsi"/>
                <w:b/>
                <w:bCs/>
                <w:sz w:val="22"/>
                <w:szCs w:val="22"/>
              </w:rPr>
              <w:t>3</w:t>
            </w:r>
          </w:p>
        </w:tc>
        <w:tc>
          <w:tcPr>
            <w:tcW w:w="142" w:type="pct"/>
            <w:vAlign w:val="center"/>
          </w:tcPr>
          <w:p w14:paraId="183BEDBD" w14:textId="2945C688" w:rsidR="00A153D2" w:rsidRPr="0043780D" w:rsidRDefault="00A153D2" w:rsidP="00A153D2">
            <w:pPr>
              <w:jc w:val="center"/>
              <w:rPr>
                <w:rFonts w:asciiTheme="minorHAnsi" w:hAnsiTheme="minorHAnsi" w:cstheme="minorHAnsi"/>
                <w:b/>
                <w:bCs/>
                <w:sz w:val="22"/>
                <w:szCs w:val="22"/>
              </w:rPr>
            </w:pPr>
            <w:r w:rsidRPr="0043780D">
              <w:rPr>
                <w:rFonts w:asciiTheme="minorHAnsi" w:hAnsiTheme="minorHAnsi" w:cstheme="minorHAnsi"/>
                <w:b/>
                <w:bCs/>
                <w:sz w:val="22"/>
                <w:szCs w:val="22"/>
              </w:rPr>
              <w:t>2</w:t>
            </w:r>
          </w:p>
        </w:tc>
        <w:tc>
          <w:tcPr>
            <w:tcW w:w="143" w:type="pct"/>
            <w:vAlign w:val="center"/>
          </w:tcPr>
          <w:p w14:paraId="4E1C1791" w14:textId="77777777" w:rsidR="00A153D2" w:rsidRPr="0043780D" w:rsidRDefault="00A153D2" w:rsidP="00A153D2">
            <w:pPr>
              <w:jc w:val="center"/>
              <w:rPr>
                <w:rFonts w:asciiTheme="minorHAnsi" w:hAnsiTheme="minorHAnsi" w:cstheme="minorHAnsi"/>
                <w:b/>
                <w:bCs/>
                <w:sz w:val="22"/>
                <w:szCs w:val="22"/>
                <w:lang w:eastAsia="id-ID"/>
              </w:rPr>
            </w:pPr>
          </w:p>
        </w:tc>
      </w:tr>
      <w:tr w:rsidR="00A153D2" w:rsidRPr="0043780D" w14:paraId="08159304" w14:textId="77777777" w:rsidTr="00A153D2">
        <w:tc>
          <w:tcPr>
            <w:tcW w:w="219" w:type="pct"/>
            <w:vMerge w:val="restart"/>
            <w:shd w:val="clear" w:color="auto" w:fill="auto"/>
          </w:tcPr>
          <w:p w14:paraId="5143F2A9" w14:textId="5962F8AE" w:rsidR="00A153D2" w:rsidRPr="0043780D" w:rsidRDefault="00A153D2" w:rsidP="00A153D2">
            <w:pPr>
              <w:ind w:left="-90" w:right="-108"/>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lang w:eastAsia="id-ID"/>
              </w:rPr>
              <w:t>12 - 13</w:t>
            </w:r>
          </w:p>
        </w:tc>
        <w:tc>
          <w:tcPr>
            <w:tcW w:w="683" w:type="pct"/>
            <w:vMerge w:val="restart"/>
            <w:shd w:val="clear" w:color="auto" w:fill="auto"/>
          </w:tcPr>
          <w:p w14:paraId="416470BB" w14:textId="4E252A2C" w:rsidR="00A153D2" w:rsidRPr="0043780D" w:rsidRDefault="00EC66EA" w:rsidP="00A153D2">
            <w:pPr>
              <w:pStyle w:val="BodyTextIndent"/>
              <w:tabs>
                <w:tab w:val="left" w:pos="540"/>
              </w:tabs>
              <w:autoSpaceDE/>
              <w:autoSpaceDN/>
              <w:spacing w:after="0"/>
              <w:ind w:left="0"/>
              <w:rPr>
                <w:rFonts w:asciiTheme="minorHAnsi" w:hAnsiTheme="minorHAnsi" w:cstheme="minorHAnsi"/>
                <w:sz w:val="22"/>
                <w:szCs w:val="22"/>
              </w:rPr>
            </w:pPr>
            <w:r w:rsidRPr="0043780D">
              <w:rPr>
                <w:rFonts w:asciiTheme="minorHAnsi" w:hAnsiTheme="minorHAnsi" w:cstheme="minorHAnsi"/>
                <w:sz w:val="22"/>
                <w:szCs w:val="22"/>
              </w:rPr>
              <w:t>[Sub-CPMK-3</w:t>
            </w:r>
            <w:r w:rsidR="00A153D2" w:rsidRPr="0043780D">
              <w:rPr>
                <w:rFonts w:asciiTheme="minorHAnsi" w:hAnsiTheme="minorHAnsi" w:cstheme="minorHAnsi"/>
                <w:sz w:val="22"/>
                <w:szCs w:val="22"/>
              </w:rPr>
              <w:t>]</w:t>
            </w:r>
          </w:p>
          <w:p w14:paraId="36C10F38" w14:textId="3CAC24D4" w:rsidR="00A153D2" w:rsidRPr="0043780D" w:rsidRDefault="00EC66EA" w:rsidP="00A153D2">
            <w:pPr>
              <w:pStyle w:val="BodyTextIndent"/>
              <w:tabs>
                <w:tab w:val="left" w:pos="540"/>
              </w:tabs>
              <w:autoSpaceDE/>
              <w:autoSpaceDN/>
              <w:spacing w:after="0"/>
              <w:ind w:left="0"/>
              <w:rPr>
                <w:rFonts w:asciiTheme="minorHAnsi" w:hAnsiTheme="minorHAnsi" w:cstheme="minorHAnsi"/>
                <w:sz w:val="22"/>
                <w:szCs w:val="22"/>
              </w:rPr>
            </w:pPr>
            <w:r w:rsidRPr="0043780D">
              <w:rPr>
                <w:rFonts w:asciiTheme="minorHAnsi" w:hAnsiTheme="minorHAnsi" w:cstheme="minorHAnsi"/>
                <w:sz w:val="22"/>
                <w:lang w:val="de-DE"/>
              </w:rPr>
              <w:t>Penggunaan nannofossil dalam studi paleoekologi dan stratigrafi</w:t>
            </w:r>
          </w:p>
        </w:tc>
        <w:tc>
          <w:tcPr>
            <w:tcW w:w="632" w:type="pct"/>
            <w:shd w:val="clear" w:color="auto" w:fill="auto"/>
          </w:tcPr>
          <w:p w14:paraId="2771984F" w14:textId="309EA134" w:rsidR="00A153D2" w:rsidRPr="0043780D" w:rsidRDefault="00A153D2" w:rsidP="00A153D2">
            <w:pPr>
              <w:autoSpaceDE/>
              <w:autoSpaceDN/>
              <w:contextualSpacing/>
              <w:rPr>
                <w:rFonts w:asciiTheme="minorHAnsi" w:hAnsiTheme="minorHAnsi" w:cstheme="minorHAnsi"/>
                <w:sz w:val="22"/>
                <w:szCs w:val="22"/>
              </w:rPr>
            </w:pPr>
            <w:r w:rsidRPr="0043780D">
              <w:rPr>
                <w:rFonts w:asciiTheme="minorHAnsi" w:hAnsiTheme="minorHAnsi" w:cstheme="minorHAnsi"/>
                <w:sz w:val="22"/>
                <w:szCs w:val="22"/>
              </w:rPr>
              <w:t xml:space="preserve">Mampu </w:t>
            </w:r>
            <w:r w:rsidRPr="0043780D">
              <w:rPr>
                <w:rFonts w:asciiTheme="minorHAnsi" w:hAnsiTheme="minorHAnsi" w:cstheme="minorHAnsi"/>
                <w:sz w:val="22"/>
                <w:szCs w:val="22"/>
                <w:lang w:val="sv-SE"/>
              </w:rPr>
              <w:t xml:space="preserve">menganalisis </w:t>
            </w:r>
            <w:r w:rsidR="00EC66EA" w:rsidRPr="0043780D">
              <w:rPr>
                <w:rFonts w:asciiTheme="minorHAnsi" w:hAnsiTheme="minorHAnsi" w:cstheme="minorHAnsi"/>
                <w:sz w:val="22"/>
                <w:lang w:val="de-DE"/>
              </w:rPr>
              <w:t>Penggunaan nannofossil dalam studi paleoekologi dan stratigrafi</w:t>
            </w:r>
          </w:p>
        </w:tc>
        <w:tc>
          <w:tcPr>
            <w:tcW w:w="647" w:type="pct"/>
            <w:shd w:val="clear" w:color="auto" w:fill="auto"/>
          </w:tcPr>
          <w:p w14:paraId="26F7F022"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Bentuk:</w:t>
            </w:r>
          </w:p>
          <w:p w14:paraId="10C41DA0" w14:textId="77777777" w:rsidR="00A153D2" w:rsidRPr="0043780D" w:rsidRDefault="00A153D2" w:rsidP="00A153D2">
            <w:pPr>
              <w:rPr>
                <w:rFonts w:asciiTheme="minorHAnsi" w:hAnsiTheme="minorHAnsi" w:cstheme="minorHAnsi"/>
                <w:sz w:val="22"/>
                <w:szCs w:val="22"/>
              </w:rPr>
            </w:pPr>
            <w:r w:rsidRPr="0043780D">
              <w:rPr>
                <w:rFonts w:asciiTheme="minorHAnsi" w:hAnsiTheme="minorHAnsi" w:cstheme="minorHAnsi"/>
                <w:sz w:val="22"/>
                <w:szCs w:val="22"/>
              </w:rPr>
              <w:t>Non Tes: Kehadiran dan aktifitas</w:t>
            </w:r>
          </w:p>
          <w:p w14:paraId="4EB12B5C" w14:textId="77777777" w:rsidR="00A153D2" w:rsidRPr="0043780D" w:rsidRDefault="00A153D2" w:rsidP="00A153D2">
            <w:pPr>
              <w:rPr>
                <w:rFonts w:asciiTheme="minorHAnsi" w:hAnsiTheme="minorHAnsi" w:cstheme="minorHAnsi"/>
                <w:sz w:val="22"/>
                <w:szCs w:val="22"/>
              </w:rPr>
            </w:pPr>
          </w:p>
          <w:p w14:paraId="7DD95703" w14:textId="701CD596" w:rsidR="00A153D2" w:rsidRPr="0043780D" w:rsidRDefault="00A153D2" w:rsidP="00A153D2">
            <w:pPr>
              <w:rPr>
                <w:rFonts w:asciiTheme="minorHAnsi" w:hAnsiTheme="minorHAnsi" w:cstheme="minorHAnsi"/>
                <w:sz w:val="22"/>
                <w:szCs w:val="22"/>
              </w:rPr>
            </w:pPr>
            <w:r w:rsidRPr="0043780D">
              <w:rPr>
                <w:rFonts w:asciiTheme="minorHAnsi" w:hAnsiTheme="minorHAnsi" w:cstheme="minorHAnsi"/>
                <w:i/>
                <w:iCs/>
                <w:sz w:val="22"/>
                <w:szCs w:val="22"/>
              </w:rPr>
              <w:t>Software</w:t>
            </w:r>
            <w:r w:rsidRPr="0043780D">
              <w:rPr>
                <w:rFonts w:asciiTheme="minorHAnsi" w:hAnsiTheme="minorHAnsi" w:cstheme="minorHAnsi"/>
                <w:sz w:val="22"/>
                <w:szCs w:val="22"/>
              </w:rPr>
              <w:t>: Ms. Excel, QGIS</w:t>
            </w:r>
          </w:p>
          <w:p w14:paraId="15EC1231" w14:textId="77777777" w:rsidR="00A153D2" w:rsidRPr="0043780D" w:rsidRDefault="00A153D2" w:rsidP="00A153D2">
            <w:pPr>
              <w:rPr>
                <w:rFonts w:asciiTheme="minorHAnsi" w:hAnsiTheme="minorHAnsi" w:cstheme="minorHAnsi"/>
                <w:sz w:val="22"/>
                <w:szCs w:val="22"/>
              </w:rPr>
            </w:pPr>
          </w:p>
          <w:p w14:paraId="1C829E45"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Kriteria:</w:t>
            </w:r>
          </w:p>
          <w:p w14:paraId="580EBC94" w14:textId="5ECDC2E7" w:rsidR="00A153D2" w:rsidRPr="0043780D" w:rsidRDefault="00EC66EA" w:rsidP="00A153D2">
            <w:pPr>
              <w:rPr>
                <w:rFonts w:asciiTheme="minorHAnsi" w:hAnsiTheme="minorHAnsi" w:cstheme="minorHAnsi"/>
                <w:b/>
                <w:bCs/>
                <w:sz w:val="22"/>
                <w:szCs w:val="22"/>
                <w:lang w:eastAsia="id-ID"/>
              </w:rPr>
            </w:pPr>
            <w:r w:rsidRPr="0043780D">
              <w:rPr>
                <w:rFonts w:asciiTheme="minorHAnsi" w:hAnsiTheme="minorHAnsi" w:cstheme="minorHAnsi"/>
                <w:sz w:val="22"/>
                <w:szCs w:val="22"/>
              </w:rPr>
              <w:t xml:space="preserve">Mampu </w:t>
            </w:r>
            <w:r w:rsidRPr="0043780D">
              <w:rPr>
                <w:rFonts w:asciiTheme="minorHAnsi" w:hAnsiTheme="minorHAnsi" w:cstheme="minorHAnsi"/>
                <w:sz w:val="22"/>
                <w:szCs w:val="22"/>
                <w:lang w:val="sv-SE"/>
              </w:rPr>
              <w:t xml:space="preserve">menganalisis </w:t>
            </w:r>
            <w:r w:rsidRPr="0043780D">
              <w:rPr>
                <w:rFonts w:asciiTheme="minorHAnsi" w:hAnsiTheme="minorHAnsi" w:cstheme="minorHAnsi"/>
                <w:sz w:val="22"/>
                <w:lang w:val="de-DE"/>
              </w:rPr>
              <w:t>Penggunaan nannofossil dalam studi paleoekologi dan stratigrafi</w:t>
            </w:r>
          </w:p>
        </w:tc>
        <w:tc>
          <w:tcPr>
            <w:tcW w:w="527" w:type="pct"/>
            <w:shd w:val="clear" w:color="auto" w:fill="auto"/>
          </w:tcPr>
          <w:p w14:paraId="6E95D448"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Bentuk:</w:t>
            </w:r>
          </w:p>
          <w:p w14:paraId="04FDC512" w14:textId="77777777" w:rsidR="00A153D2" w:rsidRPr="0043780D" w:rsidRDefault="00A153D2" w:rsidP="00A153D2">
            <w:pPr>
              <w:rPr>
                <w:rFonts w:asciiTheme="minorHAnsi" w:hAnsiTheme="minorHAnsi" w:cstheme="minorHAnsi"/>
                <w:bCs/>
                <w:sz w:val="22"/>
                <w:szCs w:val="22"/>
                <w:lang w:eastAsia="id-ID"/>
              </w:rPr>
            </w:pPr>
            <w:r w:rsidRPr="0043780D">
              <w:rPr>
                <w:rFonts w:asciiTheme="minorHAnsi" w:hAnsiTheme="minorHAnsi" w:cstheme="minorHAnsi"/>
                <w:bCs/>
                <w:sz w:val="22"/>
                <w:szCs w:val="22"/>
                <w:lang w:eastAsia="id-ID"/>
              </w:rPr>
              <w:t>Kuliah</w:t>
            </w:r>
          </w:p>
          <w:p w14:paraId="167E0135" w14:textId="77777777" w:rsidR="00A153D2" w:rsidRPr="0043780D" w:rsidRDefault="00A153D2" w:rsidP="00A153D2">
            <w:pPr>
              <w:rPr>
                <w:rFonts w:asciiTheme="minorHAnsi" w:hAnsiTheme="minorHAnsi" w:cstheme="minorHAnsi"/>
                <w:bCs/>
                <w:sz w:val="22"/>
                <w:szCs w:val="22"/>
                <w:lang w:eastAsia="id-ID"/>
              </w:rPr>
            </w:pPr>
            <w:r w:rsidRPr="0043780D">
              <w:rPr>
                <w:rFonts w:asciiTheme="minorHAnsi" w:hAnsiTheme="minorHAnsi" w:cstheme="minorHAnsi"/>
                <w:bCs/>
                <w:sz w:val="22"/>
                <w:szCs w:val="22"/>
                <w:lang w:eastAsia="id-ID"/>
              </w:rPr>
              <w:t>Praktikum</w:t>
            </w:r>
          </w:p>
          <w:p w14:paraId="7B011489" w14:textId="77777777" w:rsidR="00A153D2" w:rsidRPr="0043780D" w:rsidRDefault="00A153D2" w:rsidP="00A153D2">
            <w:pPr>
              <w:rPr>
                <w:rFonts w:asciiTheme="minorHAnsi" w:hAnsiTheme="minorHAnsi" w:cstheme="minorHAnsi"/>
                <w:bCs/>
                <w:sz w:val="22"/>
                <w:szCs w:val="22"/>
                <w:lang w:eastAsia="id-ID"/>
              </w:rPr>
            </w:pPr>
          </w:p>
          <w:p w14:paraId="737DB424"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Metode:</w:t>
            </w:r>
          </w:p>
          <w:p w14:paraId="3874CA55" w14:textId="77777777" w:rsidR="00A153D2" w:rsidRPr="0043780D" w:rsidRDefault="00A153D2" w:rsidP="00A153D2">
            <w:pPr>
              <w:autoSpaceDE/>
              <w:autoSpaceDN/>
              <w:rPr>
                <w:rStyle w:val="fontstyle01"/>
                <w:rFonts w:asciiTheme="minorHAnsi" w:hAnsiTheme="minorHAnsi" w:cstheme="minorHAnsi"/>
                <w:color w:val="auto"/>
                <w:sz w:val="22"/>
                <w:szCs w:val="22"/>
              </w:rPr>
            </w:pPr>
            <w:r w:rsidRPr="0043780D">
              <w:rPr>
                <w:rFonts w:asciiTheme="minorHAnsi" w:hAnsiTheme="minorHAnsi" w:cstheme="minorHAnsi"/>
                <w:bCs/>
                <w:sz w:val="22"/>
                <w:szCs w:val="22"/>
                <w:lang w:eastAsia="id-ID"/>
              </w:rPr>
              <w:t>Diskusi</w:t>
            </w:r>
            <w:r w:rsidRPr="0043780D">
              <w:rPr>
                <w:rStyle w:val="fontstyle01"/>
                <w:rFonts w:asciiTheme="minorHAnsi" w:hAnsiTheme="minorHAnsi" w:cstheme="minorHAnsi"/>
                <w:color w:val="auto"/>
                <w:sz w:val="22"/>
                <w:szCs w:val="22"/>
              </w:rPr>
              <w:t xml:space="preserve"> </w:t>
            </w:r>
          </w:p>
          <w:p w14:paraId="7382DF17" w14:textId="77777777" w:rsidR="00A153D2" w:rsidRPr="0043780D" w:rsidRDefault="00A153D2" w:rsidP="00A153D2">
            <w:pPr>
              <w:autoSpaceDE/>
              <w:autoSpaceDN/>
              <w:rPr>
                <w:rStyle w:val="fontstyle01"/>
                <w:rFonts w:asciiTheme="minorHAnsi" w:hAnsiTheme="minorHAnsi" w:cstheme="minorHAnsi"/>
                <w:color w:val="auto"/>
                <w:sz w:val="22"/>
                <w:szCs w:val="22"/>
              </w:rPr>
            </w:pPr>
            <w:r w:rsidRPr="0043780D">
              <w:rPr>
                <w:rStyle w:val="fontstyle01"/>
                <w:rFonts w:asciiTheme="minorHAnsi" w:hAnsiTheme="minorHAnsi" w:cstheme="minorHAnsi"/>
                <w:color w:val="auto"/>
                <w:sz w:val="22"/>
                <w:szCs w:val="22"/>
              </w:rPr>
              <w:t>PBL</w:t>
            </w:r>
          </w:p>
          <w:p w14:paraId="7EB568BE" w14:textId="77777777" w:rsidR="00A153D2" w:rsidRPr="0043780D" w:rsidRDefault="00A153D2" w:rsidP="00A153D2">
            <w:pPr>
              <w:rPr>
                <w:rFonts w:asciiTheme="minorHAnsi" w:hAnsiTheme="minorHAnsi" w:cstheme="minorHAnsi"/>
                <w:bCs/>
                <w:sz w:val="22"/>
                <w:szCs w:val="22"/>
                <w:lang w:eastAsia="id-ID"/>
              </w:rPr>
            </w:pPr>
            <w:r w:rsidRPr="0043780D">
              <w:rPr>
                <w:rFonts w:asciiTheme="minorHAnsi" w:hAnsiTheme="minorHAnsi" w:cstheme="minorHAnsi"/>
                <w:bCs/>
                <w:sz w:val="22"/>
                <w:szCs w:val="22"/>
                <w:lang w:eastAsia="id-ID"/>
              </w:rPr>
              <w:t>Responsi</w:t>
            </w:r>
          </w:p>
          <w:p w14:paraId="108036BD" w14:textId="77777777" w:rsidR="00A153D2" w:rsidRPr="0043780D" w:rsidRDefault="00A153D2" w:rsidP="00A153D2">
            <w:pPr>
              <w:autoSpaceDE/>
              <w:autoSpaceDN/>
              <w:rPr>
                <w:rStyle w:val="fontstyle01"/>
                <w:rFonts w:asciiTheme="minorHAnsi" w:hAnsiTheme="minorHAnsi" w:cstheme="minorHAnsi"/>
                <w:color w:val="auto"/>
                <w:sz w:val="22"/>
                <w:szCs w:val="22"/>
              </w:rPr>
            </w:pPr>
          </w:p>
          <w:p w14:paraId="21C0B1ED" w14:textId="77777777" w:rsidR="00A153D2" w:rsidRPr="0043780D" w:rsidRDefault="00A153D2" w:rsidP="00A153D2">
            <w:pPr>
              <w:autoSpaceDE/>
              <w:autoSpaceDN/>
              <w:rPr>
                <w:rFonts w:asciiTheme="minorHAnsi" w:hAnsiTheme="minorHAnsi" w:cstheme="minorHAnsi"/>
                <w:sz w:val="22"/>
                <w:szCs w:val="22"/>
              </w:rPr>
            </w:pPr>
            <w:r w:rsidRPr="0043780D">
              <w:rPr>
                <w:rStyle w:val="fontstyle01"/>
                <w:rFonts w:asciiTheme="minorHAnsi" w:hAnsiTheme="minorHAnsi" w:cstheme="minorHAnsi"/>
                <w:color w:val="auto"/>
                <w:sz w:val="22"/>
                <w:szCs w:val="22"/>
              </w:rPr>
              <w:t>TM [(1x(2x50’)]</w:t>
            </w:r>
          </w:p>
          <w:p w14:paraId="78768C96" w14:textId="77777777" w:rsidR="00A153D2" w:rsidRPr="0043780D" w:rsidRDefault="00A153D2" w:rsidP="00A153D2">
            <w:pPr>
              <w:rPr>
                <w:rFonts w:asciiTheme="minorHAnsi" w:hAnsiTheme="minorHAnsi" w:cstheme="minorHAnsi"/>
                <w:bCs/>
                <w:sz w:val="22"/>
                <w:szCs w:val="22"/>
                <w:lang w:eastAsia="id-ID"/>
              </w:rPr>
            </w:pPr>
          </w:p>
          <w:p w14:paraId="76FC5F3C" w14:textId="77777777" w:rsidR="00A153D2" w:rsidRPr="0043780D" w:rsidRDefault="00A153D2" w:rsidP="00A153D2">
            <w:pPr>
              <w:rPr>
                <w:rFonts w:asciiTheme="minorHAnsi" w:hAnsiTheme="minorHAnsi" w:cstheme="minorHAnsi"/>
                <w:bCs/>
                <w:sz w:val="22"/>
                <w:szCs w:val="22"/>
                <w:lang w:eastAsia="id-ID"/>
              </w:rPr>
            </w:pPr>
            <w:r w:rsidRPr="0043780D">
              <w:rPr>
                <w:rFonts w:asciiTheme="minorHAnsi" w:hAnsiTheme="minorHAnsi" w:cstheme="minorHAnsi"/>
                <w:bCs/>
                <w:sz w:val="22"/>
                <w:szCs w:val="22"/>
                <w:lang w:eastAsia="id-ID"/>
              </w:rPr>
              <w:t>Tutorial</w:t>
            </w:r>
          </w:p>
          <w:p w14:paraId="5D26C788" w14:textId="54339D53" w:rsidR="00A153D2" w:rsidRPr="0043780D" w:rsidRDefault="00A153D2" w:rsidP="00A153D2">
            <w:pPr>
              <w:rPr>
                <w:rFonts w:asciiTheme="minorHAnsi" w:hAnsiTheme="minorHAnsi" w:cstheme="minorHAnsi"/>
                <w:b/>
                <w:bCs/>
                <w:sz w:val="22"/>
                <w:szCs w:val="22"/>
                <w:lang w:eastAsia="id-ID"/>
              </w:rPr>
            </w:pPr>
            <w:r w:rsidRPr="0043780D">
              <w:rPr>
                <w:rStyle w:val="fontstyle01"/>
                <w:rFonts w:asciiTheme="minorHAnsi" w:hAnsiTheme="minorHAnsi" w:cstheme="minorHAnsi"/>
                <w:color w:val="auto"/>
                <w:sz w:val="22"/>
                <w:szCs w:val="22"/>
              </w:rPr>
              <w:t>P [(1x(2x170’)]</w:t>
            </w:r>
          </w:p>
        </w:tc>
        <w:tc>
          <w:tcPr>
            <w:tcW w:w="847" w:type="pct"/>
          </w:tcPr>
          <w:p w14:paraId="53B27EE5" w14:textId="7A6958DB" w:rsidR="00A153D2" w:rsidRPr="0043780D" w:rsidRDefault="00A153D2" w:rsidP="00A153D2">
            <w:pPr>
              <w:pStyle w:val="ListParagraph"/>
              <w:numPr>
                <w:ilvl w:val="0"/>
                <w:numId w:val="2"/>
              </w:numPr>
              <w:ind w:left="186" w:hanging="186"/>
              <w:rPr>
                <w:rFonts w:asciiTheme="minorHAnsi" w:hAnsiTheme="minorHAnsi" w:cstheme="minorHAnsi"/>
                <w:sz w:val="22"/>
                <w:szCs w:val="22"/>
              </w:rPr>
            </w:pPr>
            <w:r w:rsidRPr="0043780D">
              <w:rPr>
                <w:rStyle w:val="fontstyle01"/>
                <w:rFonts w:asciiTheme="minorHAnsi" w:hAnsiTheme="minorHAnsi" w:cstheme="minorHAnsi"/>
                <w:color w:val="auto"/>
                <w:sz w:val="22"/>
                <w:szCs w:val="22"/>
              </w:rPr>
              <w:t>VIRTUAL, SIKOLA</w:t>
            </w:r>
            <w:r w:rsidRPr="0043780D">
              <w:rPr>
                <w:rStyle w:val="fontstyle11"/>
                <w:rFonts w:asciiTheme="minorHAnsi" w:hAnsiTheme="minorHAnsi" w:cstheme="minorHAnsi"/>
                <w:color w:val="auto"/>
                <w:sz w:val="22"/>
                <w:szCs w:val="22"/>
              </w:rPr>
              <w:t xml:space="preserve"> </w:t>
            </w:r>
            <w:r w:rsidRPr="0043780D">
              <w:rPr>
                <w:rStyle w:val="fontstyle11"/>
                <w:rFonts w:asciiTheme="minorHAnsi" w:hAnsiTheme="minorHAnsi" w:cstheme="minorHAnsi"/>
                <w:color w:val="auto"/>
                <w:sz w:val="22"/>
                <w:szCs w:val="22"/>
              </w:rPr>
              <w:sym w:font="Wingdings" w:char="F0E0"/>
            </w:r>
            <w:r w:rsidRPr="0043780D">
              <w:rPr>
                <w:rStyle w:val="fontstyle01"/>
                <w:rFonts w:asciiTheme="minorHAnsi" w:hAnsiTheme="minorHAnsi" w:cstheme="minorHAnsi"/>
                <w:color w:val="auto"/>
                <w:sz w:val="22"/>
                <w:szCs w:val="22"/>
              </w:rPr>
              <w:t>Alur</w:t>
            </w:r>
            <w:r w:rsidRPr="0043780D">
              <w:rPr>
                <w:rFonts w:asciiTheme="minorHAnsi" w:hAnsiTheme="minorHAnsi" w:cstheme="minorHAnsi"/>
                <w:sz w:val="22"/>
                <w:szCs w:val="22"/>
              </w:rPr>
              <w:br/>
            </w:r>
            <w:r w:rsidRPr="0043780D">
              <w:rPr>
                <w:rStyle w:val="fontstyle01"/>
                <w:rFonts w:asciiTheme="minorHAnsi" w:hAnsiTheme="minorHAnsi" w:cstheme="minorHAnsi"/>
                <w:color w:val="auto"/>
                <w:sz w:val="22"/>
                <w:szCs w:val="22"/>
              </w:rPr>
              <w:t>Pembelajaran</w:t>
            </w:r>
            <w:r w:rsidRPr="0043780D">
              <w:rPr>
                <w:rStyle w:val="fontstyle11"/>
                <w:rFonts w:asciiTheme="minorHAnsi" w:hAnsiTheme="minorHAnsi" w:cstheme="minorHAnsi"/>
                <w:color w:val="auto"/>
                <w:sz w:val="22"/>
                <w:szCs w:val="22"/>
              </w:rPr>
              <w:sym w:font="Wingdings" w:char="F0E0"/>
            </w:r>
            <w:r w:rsidRPr="0043780D">
              <w:rPr>
                <w:rStyle w:val="fontstyle01"/>
                <w:rFonts w:asciiTheme="minorHAnsi" w:hAnsiTheme="minorHAnsi" w:cstheme="minorHAnsi"/>
                <w:color w:val="auto"/>
                <w:sz w:val="22"/>
                <w:szCs w:val="22"/>
              </w:rPr>
              <w:t>Pertemuan ke-12</w:t>
            </w:r>
            <w:r w:rsidRPr="0043780D">
              <w:rPr>
                <w:rStyle w:val="fontstyle11"/>
                <w:rFonts w:asciiTheme="minorHAnsi" w:hAnsiTheme="minorHAnsi" w:cstheme="minorHAnsi"/>
                <w:color w:val="auto"/>
                <w:sz w:val="22"/>
                <w:szCs w:val="22"/>
              </w:rPr>
              <w:sym w:font="Wingdings" w:char="F0E0"/>
            </w:r>
            <w:r w:rsidRPr="0043780D">
              <w:rPr>
                <w:rStyle w:val="fontstyle01"/>
                <w:rFonts w:asciiTheme="minorHAnsi" w:hAnsiTheme="minorHAnsi" w:cstheme="minorHAnsi"/>
                <w:color w:val="auto"/>
                <w:sz w:val="22"/>
                <w:szCs w:val="22"/>
              </w:rPr>
              <w:t>Modul 8</w:t>
            </w:r>
          </w:p>
          <w:p w14:paraId="01BB08F0" w14:textId="77777777" w:rsidR="00A153D2" w:rsidRPr="0043780D" w:rsidRDefault="00A153D2" w:rsidP="00A153D2">
            <w:pPr>
              <w:pStyle w:val="ListParagraph"/>
              <w:numPr>
                <w:ilvl w:val="0"/>
                <w:numId w:val="2"/>
              </w:numPr>
              <w:ind w:left="186" w:hanging="186"/>
              <w:rPr>
                <w:rFonts w:asciiTheme="minorHAnsi" w:hAnsiTheme="minorHAnsi" w:cstheme="minorHAnsi"/>
                <w:sz w:val="22"/>
                <w:szCs w:val="22"/>
              </w:rPr>
            </w:pPr>
            <w:r w:rsidRPr="0043780D">
              <w:rPr>
                <w:rStyle w:val="fontstyle01"/>
                <w:rFonts w:asciiTheme="minorHAnsi" w:hAnsiTheme="minorHAnsi" w:cstheme="minorHAnsi"/>
                <w:color w:val="auto"/>
                <w:sz w:val="22"/>
                <w:szCs w:val="22"/>
              </w:rPr>
              <w:t>Referensi terkait materi pertemuan kesepuluh</w:t>
            </w:r>
          </w:p>
          <w:p w14:paraId="7F528852" w14:textId="77777777" w:rsidR="00A153D2" w:rsidRPr="0043780D" w:rsidRDefault="00A153D2" w:rsidP="00A153D2">
            <w:pPr>
              <w:rPr>
                <w:rFonts w:asciiTheme="minorHAnsi" w:hAnsiTheme="minorHAnsi" w:cstheme="minorHAnsi"/>
                <w:sz w:val="22"/>
                <w:szCs w:val="22"/>
              </w:rPr>
            </w:pPr>
          </w:p>
          <w:p w14:paraId="1C44A748" w14:textId="03DF4086" w:rsidR="00A153D2" w:rsidRPr="0043780D" w:rsidRDefault="00A153D2" w:rsidP="00A153D2">
            <w:pPr>
              <w:rPr>
                <w:rStyle w:val="fontstyle01"/>
                <w:rFonts w:asciiTheme="minorHAnsi" w:hAnsiTheme="minorHAnsi" w:cstheme="minorHAnsi"/>
                <w:color w:val="auto"/>
                <w:sz w:val="22"/>
                <w:szCs w:val="22"/>
              </w:rPr>
            </w:pPr>
            <w:r w:rsidRPr="0043780D">
              <w:rPr>
                <w:rStyle w:val="fontstyle01"/>
                <w:rFonts w:asciiTheme="minorHAnsi" w:hAnsiTheme="minorHAnsi" w:cstheme="minorHAnsi"/>
                <w:color w:val="auto"/>
                <w:sz w:val="22"/>
                <w:szCs w:val="22"/>
              </w:rPr>
              <w:t>BM (1X2X60’)</w:t>
            </w:r>
          </w:p>
          <w:p w14:paraId="10D23885" w14:textId="77777777" w:rsidR="00A153D2" w:rsidRPr="0043780D" w:rsidRDefault="00A153D2" w:rsidP="00A153D2">
            <w:pPr>
              <w:autoSpaceDE/>
              <w:autoSpaceDN/>
              <w:rPr>
                <w:rFonts w:asciiTheme="minorHAnsi" w:hAnsiTheme="minorHAnsi" w:cstheme="minorHAnsi"/>
                <w:sz w:val="22"/>
                <w:szCs w:val="22"/>
              </w:rPr>
            </w:pPr>
          </w:p>
          <w:p w14:paraId="31F005CA" w14:textId="1B70DBF1" w:rsidR="00A153D2" w:rsidRPr="0043780D" w:rsidRDefault="00A153D2" w:rsidP="00A153D2">
            <w:pPr>
              <w:rPr>
                <w:rFonts w:asciiTheme="minorHAnsi" w:hAnsiTheme="minorHAnsi" w:cstheme="minorHAnsi"/>
                <w:b/>
                <w:bCs/>
                <w:sz w:val="22"/>
                <w:szCs w:val="22"/>
                <w:lang w:eastAsia="id-ID"/>
              </w:rPr>
            </w:pPr>
          </w:p>
        </w:tc>
        <w:tc>
          <w:tcPr>
            <w:tcW w:w="710" w:type="pct"/>
            <w:shd w:val="clear" w:color="auto" w:fill="auto"/>
          </w:tcPr>
          <w:p w14:paraId="27681FCD" w14:textId="77777777" w:rsidR="00A153D2" w:rsidRPr="0043780D" w:rsidRDefault="00A153D2" w:rsidP="00A153D2">
            <w:pPr>
              <w:autoSpaceDE/>
              <w:autoSpaceDN/>
              <w:rPr>
                <w:rStyle w:val="fontstyle01"/>
                <w:rFonts w:asciiTheme="minorHAnsi" w:hAnsiTheme="minorHAnsi" w:cstheme="minorHAnsi"/>
                <w:color w:val="auto"/>
                <w:sz w:val="22"/>
                <w:szCs w:val="22"/>
              </w:rPr>
            </w:pPr>
            <w:r w:rsidRPr="0043780D">
              <w:rPr>
                <w:rStyle w:val="fontstyle01"/>
                <w:rFonts w:asciiTheme="minorHAnsi" w:hAnsiTheme="minorHAnsi" w:cstheme="minorHAnsi"/>
                <w:color w:val="auto"/>
                <w:sz w:val="22"/>
                <w:szCs w:val="22"/>
              </w:rPr>
              <w:t>[Pustaka Utama (PU)</w:t>
            </w:r>
          </w:p>
          <w:p w14:paraId="6098CECB" w14:textId="77777777" w:rsidR="00A153D2" w:rsidRPr="0043780D" w:rsidRDefault="00A153D2" w:rsidP="00A153D2">
            <w:pPr>
              <w:autoSpaceDE/>
              <w:autoSpaceDN/>
              <w:rPr>
                <w:rFonts w:asciiTheme="minorHAnsi" w:hAnsiTheme="minorHAnsi" w:cstheme="minorHAnsi"/>
                <w:sz w:val="22"/>
                <w:szCs w:val="22"/>
              </w:rPr>
            </w:pPr>
          </w:p>
          <w:p w14:paraId="34A9E95C" w14:textId="61421AFC" w:rsidR="00A153D2" w:rsidRPr="0043780D" w:rsidRDefault="00A153D2" w:rsidP="00A153D2">
            <w:pPr>
              <w:autoSpaceDE/>
              <w:autoSpaceDN/>
              <w:rPr>
                <w:rFonts w:asciiTheme="minorHAnsi" w:hAnsiTheme="minorHAnsi" w:cstheme="minorHAnsi"/>
                <w:sz w:val="22"/>
                <w:szCs w:val="22"/>
              </w:rPr>
            </w:pPr>
            <w:r w:rsidRPr="0043780D">
              <w:rPr>
                <w:rStyle w:val="fontstyle01"/>
                <w:rFonts w:asciiTheme="minorHAnsi" w:hAnsiTheme="minorHAnsi" w:cstheme="minorHAnsi"/>
                <w:color w:val="auto"/>
                <w:sz w:val="22"/>
                <w:szCs w:val="22"/>
              </w:rPr>
              <w:t>[Pustaka Pendukung (PP)</w:t>
            </w:r>
          </w:p>
        </w:tc>
        <w:tc>
          <w:tcPr>
            <w:tcW w:w="151" w:type="pct"/>
            <w:vAlign w:val="center"/>
          </w:tcPr>
          <w:p w14:paraId="7713906D" w14:textId="77777777" w:rsidR="00A153D2" w:rsidRPr="0043780D" w:rsidRDefault="00A153D2" w:rsidP="00A153D2">
            <w:pPr>
              <w:jc w:val="center"/>
              <w:rPr>
                <w:rFonts w:asciiTheme="minorHAnsi" w:hAnsiTheme="minorHAnsi" w:cstheme="minorHAnsi"/>
                <w:b/>
                <w:bCs/>
                <w:sz w:val="22"/>
                <w:szCs w:val="22"/>
                <w:lang w:eastAsia="id-ID"/>
              </w:rPr>
            </w:pPr>
          </w:p>
        </w:tc>
        <w:tc>
          <w:tcPr>
            <w:tcW w:w="157" w:type="pct"/>
            <w:vAlign w:val="center"/>
          </w:tcPr>
          <w:p w14:paraId="782057C2" w14:textId="094BAE4A" w:rsidR="00A153D2" w:rsidRPr="0043780D" w:rsidRDefault="00A153D2" w:rsidP="00A153D2">
            <w:pPr>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rPr>
              <w:t>3</w:t>
            </w:r>
          </w:p>
        </w:tc>
        <w:tc>
          <w:tcPr>
            <w:tcW w:w="142" w:type="pct"/>
            <w:vAlign w:val="center"/>
          </w:tcPr>
          <w:p w14:paraId="309E67FA" w14:textId="3769F02D" w:rsidR="00A153D2" w:rsidRPr="0043780D" w:rsidRDefault="00A153D2" w:rsidP="00A153D2">
            <w:pPr>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rPr>
              <w:t>1</w:t>
            </w:r>
          </w:p>
        </w:tc>
        <w:tc>
          <w:tcPr>
            <w:tcW w:w="142" w:type="pct"/>
            <w:vAlign w:val="center"/>
          </w:tcPr>
          <w:p w14:paraId="2DE8AC99" w14:textId="1F8D68BA" w:rsidR="00A153D2" w:rsidRPr="0043780D" w:rsidRDefault="00A153D2" w:rsidP="00A153D2">
            <w:pPr>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rPr>
              <w:t>3</w:t>
            </w:r>
          </w:p>
        </w:tc>
        <w:tc>
          <w:tcPr>
            <w:tcW w:w="143" w:type="pct"/>
            <w:vAlign w:val="center"/>
          </w:tcPr>
          <w:p w14:paraId="6FDC9B98" w14:textId="77777777" w:rsidR="00A153D2" w:rsidRPr="0043780D" w:rsidRDefault="00A153D2" w:rsidP="00A153D2">
            <w:pPr>
              <w:jc w:val="center"/>
              <w:rPr>
                <w:rFonts w:asciiTheme="minorHAnsi" w:hAnsiTheme="minorHAnsi" w:cstheme="minorHAnsi"/>
                <w:b/>
                <w:bCs/>
                <w:sz w:val="22"/>
                <w:szCs w:val="22"/>
                <w:lang w:eastAsia="id-ID"/>
              </w:rPr>
            </w:pPr>
          </w:p>
        </w:tc>
      </w:tr>
      <w:tr w:rsidR="00A153D2" w:rsidRPr="0043780D" w14:paraId="3BF0D425" w14:textId="77777777" w:rsidTr="00A153D2">
        <w:tc>
          <w:tcPr>
            <w:tcW w:w="219" w:type="pct"/>
            <w:vMerge/>
            <w:shd w:val="clear" w:color="auto" w:fill="auto"/>
          </w:tcPr>
          <w:p w14:paraId="3EB5C550" w14:textId="681448DA" w:rsidR="00A153D2" w:rsidRPr="0043780D" w:rsidRDefault="00A153D2" w:rsidP="00A153D2">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5E5F6521" w14:textId="53470EEC" w:rsidR="00A153D2" w:rsidRPr="0043780D" w:rsidRDefault="00A153D2" w:rsidP="00A153D2">
            <w:pPr>
              <w:pStyle w:val="BodyTextIndent"/>
              <w:tabs>
                <w:tab w:val="left" w:pos="540"/>
                <w:tab w:val="left" w:pos="720"/>
                <w:tab w:val="left" w:pos="1080"/>
                <w:tab w:val="left" w:pos="2340"/>
              </w:tabs>
              <w:autoSpaceDE/>
              <w:autoSpaceDN/>
              <w:spacing w:after="0"/>
              <w:ind w:left="0"/>
              <w:rPr>
                <w:rFonts w:asciiTheme="minorHAnsi" w:hAnsiTheme="minorHAnsi" w:cstheme="minorHAnsi"/>
                <w:sz w:val="22"/>
                <w:szCs w:val="22"/>
              </w:rPr>
            </w:pPr>
          </w:p>
        </w:tc>
        <w:tc>
          <w:tcPr>
            <w:tcW w:w="632" w:type="pct"/>
            <w:shd w:val="clear" w:color="auto" w:fill="auto"/>
          </w:tcPr>
          <w:p w14:paraId="0CB77F61" w14:textId="58DA95F7" w:rsidR="00A153D2" w:rsidRPr="0043780D" w:rsidRDefault="00EC66EA" w:rsidP="00A153D2">
            <w:pPr>
              <w:autoSpaceDE/>
              <w:autoSpaceDN/>
              <w:contextualSpacing/>
              <w:rPr>
                <w:rFonts w:asciiTheme="minorHAnsi" w:hAnsiTheme="minorHAnsi" w:cstheme="minorHAnsi"/>
                <w:sz w:val="22"/>
                <w:szCs w:val="22"/>
              </w:rPr>
            </w:pPr>
            <w:r w:rsidRPr="0043780D">
              <w:rPr>
                <w:rFonts w:asciiTheme="minorHAnsi" w:hAnsiTheme="minorHAnsi" w:cstheme="minorHAnsi"/>
                <w:sz w:val="22"/>
                <w:szCs w:val="22"/>
              </w:rPr>
              <w:t xml:space="preserve">Mampui </w:t>
            </w:r>
            <w:r w:rsidRPr="0043780D">
              <w:rPr>
                <w:rFonts w:asciiTheme="minorHAnsi" w:hAnsiTheme="minorHAnsi" w:cstheme="minorHAnsi"/>
                <w:sz w:val="22"/>
                <w:szCs w:val="22"/>
              </w:rPr>
              <w:lastRenderedPageBreak/>
              <w:t>mengaplikasikan penggunaan  nnanofosil</w:t>
            </w:r>
          </w:p>
        </w:tc>
        <w:tc>
          <w:tcPr>
            <w:tcW w:w="647" w:type="pct"/>
            <w:shd w:val="clear" w:color="auto" w:fill="auto"/>
          </w:tcPr>
          <w:p w14:paraId="782FB81E"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lastRenderedPageBreak/>
              <w:t>Bentuk:</w:t>
            </w:r>
          </w:p>
          <w:p w14:paraId="59B74711" w14:textId="77777777" w:rsidR="00A153D2" w:rsidRPr="0043780D" w:rsidRDefault="00A153D2" w:rsidP="00A153D2">
            <w:pPr>
              <w:rPr>
                <w:rFonts w:asciiTheme="minorHAnsi" w:hAnsiTheme="minorHAnsi" w:cstheme="minorHAnsi"/>
                <w:sz w:val="22"/>
                <w:szCs w:val="22"/>
              </w:rPr>
            </w:pPr>
            <w:r w:rsidRPr="0043780D">
              <w:rPr>
                <w:rFonts w:asciiTheme="minorHAnsi" w:hAnsiTheme="minorHAnsi" w:cstheme="minorHAnsi"/>
                <w:sz w:val="22"/>
                <w:szCs w:val="22"/>
              </w:rPr>
              <w:lastRenderedPageBreak/>
              <w:t>Non Tes: Kehadiran dan aktifitas</w:t>
            </w:r>
          </w:p>
          <w:p w14:paraId="672E2DDE" w14:textId="77777777" w:rsidR="00A153D2" w:rsidRPr="0043780D" w:rsidRDefault="00A153D2" w:rsidP="00A153D2">
            <w:pPr>
              <w:rPr>
                <w:rFonts w:asciiTheme="minorHAnsi" w:hAnsiTheme="minorHAnsi" w:cstheme="minorHAnsi"/>
                <w:sz w:val="22"/>
                <w:szCs w:val="22"/>
              </w:rPr>
            </w:pPr>
          </w:p>
          <w:p w14:paraId="71A27D8E"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Kriteria:</w:t>
            </w:r>
          </w:p>
          <w:p w14:paraId="1AD981FC" w14:textId="1EEA595B" w:rsidR="00A153D2" w:rsidRPr="0043780D" w:rsidRDefault="00EC66EA" w:rsidP="00A153D2">
            <w:pPr>
              <w:contextualSpacing/>
              <w:rPr>
                <w:rFonts w:asciiTheme="minorHAnsi" w:hAnsiTheme="minorHAnsi" w:cstheme="minorHAnsi"/>
                <w:sz w:val="22"/>
                <w:szCs w:val="22"/>
                <w:lang w:eastAsia="ja-JP"/>
              </w:rPr>
            </w:pPr>
            <w:r w:rsidRPr="0043780D">
              <w:rPr>
                <w:rFonts w:asciiTheme="minorHAnsi" w:hAnsiTheme="minorHAnsi" w:cstheme="minorHAnsi"/>
                <w:sz w:val="22"/>
                <w:szCs w:val="22"/>
              </w:rPr>
              <w:t xml:space="preserve">Mampu </w:t>
            </w:r>
            <w:r w:rsidRPr="0043780D">
              <w:rPr>
                <w:rFonts w:asciiTheme="minorHAnsi" w:hAnsiTheme="minorHAnsi" w:cstheme="minorHAnsi"/>
                <w:sz w:val="22"/>
                <w:szCs w:val="22"/>
                <w:lang w:val="sv-SE"/>
              </w:rPr>
              <w:t xml:space="preserve">menganalisis </w:t>
            </w:r>
            <w:r w:rsidRPr="0043780D">
              <w:rPr>
                <w:rFonts w:asciiTheme="minorHAnsi" w:hAnsiTheme="minorHAnsi" w:cstheme="minorHAnsi"/>
                <w:sz w:val="22"/>
                <w:lang w:val="de-DE"/>
              </w:rPr>
              <w:t>Penggunaan nannofossil dalam studi paleoekologi dan stratigrafi</w:t>
            </w:r>
          </w:p>
        </w:tc>
        <w:tc>
          <w:tcPr>
            <w:tcW w:w="527" w:type="pct"/>
            <w:shd w:val="clear" w:color="auto" w:fill="auto"/>
          </w:tcPr>
          <w:p w14:paraId="5EE27956"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lastRenderedPageBreak/>
              <w:t>Bentuk:</w:t>
            </w:r>
          </w:p>
          <w:p w14:paraId="3155CC9B" w14:textId="77777777" w:rsidR="00A153D2" w:rsidRPr="0043780D" w:rsidRDefault="00A153D2" w:rsidP="00A153D2">
            <w:pPr>
              <w:rPr>
                <w:rFonts w:asciiTheme="minorHAnsi" w:hAnsiTheme="minorHAnsi" w:cstheme="minorHAnsi"/>
                <w:bCs/>
                <w:sz w:val="22"/>
                <w:szCs w:val="22"/>
                <w:lang w:eastAsia="id-ID"/>
              </w:rPr>
            </w:pPr>
            <w:r w:rsidRPr="0043780D">
              <w:rPr>
                <w:rFonts w:asciiTheme="minorHAnsi" w:hAnsiTheme="minorHAnsi" w:cstheme="minorHAnsi"/>
                <w:bCs/>
                <w:sz w:val="22"/>
                <w:szCs w:val="22"/>
                <w:lang w:eastAsia="id-ID"/>
              </w:rPr>
              <w:lastRenderedPageBreak/>
              <w:t>Kuliah</w:t>
            </w:r>
          </w:p>
          <w:p w14:paraId="43973385" w14:textId="77777777" w:rsidR="00A153D2" w:rsidRPr="0043780D" w:rsidRDefault="00A153D2" w:rsidP="00A153D2">
            <w:pPr>
              <w:rPr>
                <w:rFonts w:asciiTheme="minorHAnsi" w:hAnsiTheme="minorHAnsi" w:cstheme="minorHAnsi"/>
                <w:bCs/>
                <w:sz w:val="22"/>
                <w:szCs w:val="22"/>
                <w:lang w:eastAsia="id-ID"/>
              </w:rPr>
            </w:pPr>
          </w:p>
          <w:p w14:paraId="1AA04DA9"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Metode:</w:t>
            </w:r>
          </w:p>
          <w:p w14:paraId="12D005CB" w14:textId="77777777" w:rsidR="00A153D2" w:rsidRPr="0043780D" w:rsidRDefault="00A153D2" w:rsidP="00A153D2">
            <w:pPr>
              <w:rPr>
                <w:rFonts w:asciiTheme="minorHAnsi" w:hAnsiTheme="minorHAnsi" w:cstheme="minorHAnsi"/>
                <w:bCs/>
                <w:sz w:val="22"/>
                <w:szCs w:val="22"/>
                <w:lang w:eastAsia="id-ID"/>
              </w:rPr>
            </w:pPr>
            <w:r w:rsidRPr="0043780D">
              <w:rPr>
                <w:rFonts w:asciiTheme="minorHAnsi" w:hAnsiTheme="minorHAnsi" w:cstheme="minorHAnsi"/>
                <w:bCs/>
                <w:sz w:val="22"/>
                <w:szCs w:val="22"/>
                <w:lang w:eastAsia="id-ID"/>
              </w:rPr>
              <w:t>Diskusi</w:t>
            </w:r>
          </w:p>
          <w:p w14:paraId="517AF577" w14:textId="77777777" w:rsidR="00A153D2" w:rsidRPr="0043780D" w:rsidRDefault="00A153D2" w:rsidP="00A153D2">
            <w:pPr>
              <w:rPr>
                <w:rFonts w:asciiTheme="minorHAnsi" w:hAnsiTheme="minorHAnsi" w:cstheme="minorHAnsi"/>
                <w:bCs/>
                <w:sz w:val="22"/>
                <w:szCs w:val="22"/>
                <w:lang w:eastAsia="id-ID"/>
              </w:rPr>
            </w:pPr>
          </w:p>
          <w:p w14:paraId="5B274966" w14:textId="77777777" w:rsidR="00A153D2" w:rsidRPr="0043780D" w:rsidRDefault="00A153D2" w:rsidP="00A153D2">
            <w:pPr>
              <w:autoSpaceDE/>
              <w:autoSpaceDN/>
              <w:rPr>
                <w:rFonts w:asciiTheme="minorHAnsi" w:hAnsiTheme="minorHAnsi" w:cstheme="minorHAnsi"/>
                <w:b/>
                <w:bCs/>
                <w:sz w:val="22"/>
                <w:szCs w:val="22"/>
                <w:lang w:eastAsia="id-ID"/>
              </w:rPr>
            </w:pPr>
            <w:r w:rsidRPr="0043780D">
              <w:rPr>
                <w:rStyle w:val="fontstyle01"/>
                <w:rFonts w:asciiTheme="minorHAnsi" w:hAnsiTheme="minorHAnsi" w:cstheme="minorHAnsi"/>
                <w:color w:val="auto"/>
                <w:sz w:val="22"/>
                <w:szCs w:val="22"/>
              </w:rPr>
              <w:t>TM [(1x(2x50’)]</w:t>
            </w:r>
          </w:p>
          <w:p w14:paraId="507FAE26" w14:textId="77777777" w:rsidR="00A153D2" w:rsidRPr="0043780D" w:rsidRDefault="00A153D2" w:rsidP="00A153D2">
            <w:pPr>
              <w:autoSpaceDE/>
              <w:autoSpaceDN/>
              <w:rPr>
                <w:rFonts w:asciiTheme="minorHAnsi" w:hAnsiTheme="minorHAnsi" w:cstheme="minorHAnsi"/>
                <w:sz w:val="22"/>
                <w:szCs w:val="22"/>
                <w:lang w:eastAsia="id-ID"/>
              </w:rPr>
            </w:pPr>
          </w:p>
          <w:p w14:paraId="63D942AA" w14:textId="5A001703" w:rsidR="00A153D2" w:rsidRPr="0043780D" w:rsidRDefault="00A153D2" w:rsidP="00A153D2">
            <w:pPr>
              <w:autoSpaceDE/>
              <w:autoSpaceDN/>
              <w:rPr>
                <w:rFonts w:asciiTheme="minorHAnsi" w:hAnsiTheme="minorHAnsi" w:cstheme="minorHAnsi"/>
                <w:sz w:val="22"/>
                <w:szCs w:val="22"/>
              </w:rPr>
            </w:pPr>
            <w:r w:rsidRPr="0043780D">
              <w:rPr>
                <w:rFonts w:asciiTheme="minorHAnsi" w:hAnsiTheme="minorHAnsi" w:cstheme="minorHAnsi"/>
                <w:b/>
                <w:bCs/>
                <w:sz w:val="22"/>
                <w:szCs w:val="22"/>
                <w:lang w:eastAsia="id-ID"/>
              </w:rPr>
              <w:t>Tugas 5</w:t>
            </w:r>
          </w:p>
        </w:tc>
        <w:tc>
          <w:tcPr>
            <w:tcW w:w="847" w:type="pct"/>
          </w:tcPr>
          <w:p w14:paraId="6BCF051B" w14:textId="08A5AF27" w:rsidR="00A153D2" w:rsidRPr="0043780D" w:rsidRDefault="00A153D2" w:rsidP="00A153D2">
            <w:pPr>
              <w:pStyle w:val="ListParagraph"/>
              <w:numPr>
                <w:ilvl w:val="0"/>
                <w:numId w:val="2"/>
              </w:numPr>
              <w:ind w:left="186" w:hanging="186"/>
              <w:rPr>
                <w:rFonts w:asciiTheme="minorHAnsi" w:hAnsiTheme="minorHAnsi" w:cstheme="minorHAnsi"/>
                <w:sz w:val="22"/>
                <w:szCs w:val="22"/>
              </w:rPr>
            </w:pPr>
            <w:r w:rsidRPr="0043780D">
              <w:rPr>
                <w:rStyle w:val="fontstyle01"/>
                <w:rFonts w:asciiTheme="minorHAnsi" w:hAnsiTheme="minorHAnsi" w:cstheme="minorHAnsi"/>
                <w:color w:val="auto"/>
                <w:sz w:val="22"/>
                <w:szCs w:val="22"/>
              </w:rPr>
              <w:lastRenderedPageBreak/>
              <w:t>VIRTUAL, SIKOLA</w:t>
            </w:r>
            <w:r w:rsidRPr="0043780D">
              <w:rPr>
                <w:rStyle w:val="fontstyle11"/>
                <w:rFonts w:asciiTheme="minorHAnsi" w:hAnsiTheme="minorHAnsi" w:cstheme="minorHAnsi"/>
                <w:color w:val="auto"/>
                <w:sz w:val="22"/>
                <w:szCs w:val="22"/>
              </w:rPr>
              <w:t xml:space="preserve"> </w:t>
            </w:r>
            <w:r w:rsidRPr="0043780D">
              <w:rPr>
                <w:rStyle w:val="fontstyle11"/>
                <w:rFonts w:asciiTheme="minorHAnsi" w:hAnsiTheme="minorHAnsi" w:cstheme="minorHAnsi"/>
                <w:color w:val="auto"/>
                <w:sz w:val="22"/>
                <w:szCs w:val="22"/>
              </w:rPr>
              <w:sym w:font="Wingdings" w:char="F0E0"/>
            </w:r>
            <w:r w:rsidRPr="0043780D">
              <w:rPr>
                <w:rStyle w:val="fontstyle01"/>
                <w:rFonts w:asciiTheme="minorHAnsi" w:hAnsiTheme="minorHAnsi" w:cstheme="minorHAnsi"/>
                <w:color w:val="auto"/>
                <w:sz w:val="22"/>
                <w:szCs w:val="22"/>
              </w:rPr>
              <w:t>Alur</w:t>
            </w:r>
            <w:r w:rsidRPr="0043780D">
              <w:rPr>
                <w:rFonts w:asciiTheme="minorHAnsi" w:hAnsiTheme="minorHAnsi" w:cstheme="minorHAnsi"/>
                <w:sz w:val="22"/>
                <w:szCs w:val="22"/>
              </w:rPr>
              <w:br/>
            </w:r>
            <w:r w:rsidRPr="0043780D">
              <w:rPr>
                <w:rStyle w:val="fontstyle01"/>
                <w:rFonts w:asciiTheme="minorHAnsi" w:hAnsiTheme="minorHAnsi" w:cstheme="minorHAnsi"/>
                <w:color w:val="auto"/>
                <w:sz w:val="22"/>
                <w:szCs w:val="22"/>
              </w:rPr>
              <w:lastRenderedPageBreak/>
              <w:t>Pembelajaran</w:t>
            </w:r>
            <w:r w:rsidRPr="0043780D">
              <w:rPr>
                <w:rStyle w:val="fontstyle11"/>
                <w:rFonts w:asciiTheme="minorHAnsi" w:hAnsiTheme="minorHAnsi" w:cstheme="minorHAnsi"/>
                <w:color w:val="auto"/>
                <w:sz w:val="22"/>
                <w:szCs w:val="22"/>
              </w:rPr>
              <w:sym w:font="Wingdings" w:char="F0E0"/>
            </w:r>
            <w:r w:rsidRPr="0043780D">
              <w:rPr>
                <w:rStyle w:val="fontstyle01"/>
                <w:rFonts w:asciiTheme="minorHAnsi" w:hAnsiTheme="minorHAnsi" w:cstheme="minorHAnsi"/>
                <w:color w:val="auto"/>
                <w:sz w:val="22"/>
                <w:szCs w:val="22"/>
              </w:rPr>
              <w:t>Pertemuan 13</w:t>
            </w:r>
            <w:r w:rsidRPr="0043780D">
              <w:rPr>
                <w:rStyle w:val="fontstyle11"/>
                <w:rFonts w:asciiTheme="minorHAnsi" w:hAnsiTheme="minorHAnsi" w:cstheme="minorHAnsi"/>
                <w:color w:val="auto"/>
                <w:sz w:val="22"/>
                <w:szCs w:val="22"/>
              </w:rPr>
              <w:sym w:font="Wingdings" w:char="F0E0"/>
            </w:r>
            <w:r w:rsidRPr="0043780D">
              <w:rPr>
                <w:rStyle w:val="fontstyle01"/>
                <w:rFonts w:asciiTheme="minorHAnsi" w:hAnsiTheme="minorHAnsi" w:cstheme="minorHAnsi"/>
                <w:color w:val="auto"/>
                <w:sz w:val="22"/>
                <w:szCs w:val="22"/>
              </w:rPr>
              <w:t>Modul 8</w:t>
            </w:r>
          </w:p>
          <w:p w14:paraId="0003BEE5" w14:textId="77777777" w:rsidR="00A153D2" w:rsidRPr="0043780D" w:rsidRDefault="00A153D2" w:rsidP="00A153D2">
            <w:pPr>
              <w:pStyle w:val="ListParagraph"/>
              <w:numPr>
                <w:ilvl w:val="0"/>
                <w:numId w:val="2"/>
              </w:numPr>
              <w:ind w:left="186" w:hanging="186"/>
              <w:rPr>
                <w:rFonts w:asciiTheme="minorHAnsi" w:hAnsiTheme="minorHAnsi" w:cstheme="minorHAnsi"/>
                <w:sz w:val="22"/>
                <w:szCs w:val="22"/>
              </w:rPr>
            </w:pPr>
            <w:r w:rsidRPr="0043780D">
              <w:rPr>
                <w:rStyle w:val="fontstyle01"/>
                <w:rFonts w:asciiTheme="minorHAnsi" w:hAnsiTheme="minorHAnsi" w:cstheme="minorHAnsi"/>
                <w:color w:val="auto"/>
                <w:sz w:val="22"/>
                <w:szCs w:val="22"/>
              </w:rPr>
              <w:t>Referensi terkait materi pertemuan kesebelas</w:t>
            </w:r>
          </w:p>
          <w:p w14:paraId="2ABF01D4" w14:textId="77777777" w:rsidR="00A153D2" w:rsidRPr="0043780D" w:rsidRDefault="00A153D2" w:rsidP="00A153D2">
            <w:pPr>
              <w:rPr>
                <w:rStyle w:val="fontstyle01"/>
                <w:rFonts w:asciiTheme="minorHAnsi" w:hAnsiTheme="minorHAnsi" w:cstheme="minorHAnsi"/>
                <w:color w:val="auto"/>
                <w:sz w:val="22"/>
                <w:szCs w:val="22"/>
              </w:rPr>
            </w:pPr>
          </w:p>
          <w:p w14:paraId="46C82FF6" w14:textId="722BC191" w:rsidR="00A153D2" w:rsidRPr="0043780D" w:rsidRDefault="00A153D2" w:rsidP="00A153D2">
            <w:pPr>
              <w:rPr>
                <w:rFonts w:asciiTheme="minorHAnsi" w:hAnsiTheme="minorHAnsi" w:cstheme="minorHAnsi"/>
                <w:b/>
                <w:bCs/>
                <w:sz w:val="22"/>
                <w:szCs w:val="22"/>
                <w:lang w:eastAsia="id-ID"/>
              </w:rPr>
            </w:pPr>
            <w:r w:rsidRPr="0043780D">
              <w:rPr>
                <w:rStyle w:val="fontstyle01"/>
                <w:rFonts w:asciiTheme="minorHAnsi" w:hAnsiTheme="minorHAnsi" w:cstheme="minorHAnsi"/>
                <w:color w:val="auto"/>
                <w:sz w:val="22"/>
                <w:szCs w:val="22"/>
              </w:rPr>
              <w:t>BM (1X2X60’)</w:t>
            </w:r>
          </w:p>
        </w:tc>
        <w:tc>
          <w:tcPr>
            <w:tcW w:w="710" w:type="pct"/>
            <w:shd w:val="clear" w:color="auto" w:fill="auto"/>
          </w:tcPr>
          <w:p w14:paraId="06938FA0" w14:textId="77777777" w:rsidR="00A153D2" w:rsidRPr="0043780D" w:rsidRDefault="00A153D2" w:rsidP="00A153D2">
            <w:pPr>
              <w:autoSpaceDE/>
              <w:autoSpaceDN/>
              <w:rPr>
                <w:rStyle w:val="fontstyle01"/>
                <w:rFonts w:asciiTheme="minorHAnsi" w:hAnsiTheme="minorHAnsi" w:cstheme="minorHAnsi"/>
                <w:color w:val="auto"/>
                <w:sz w:val="22"/>
                <w:szCs w:val="22"/>
              </w:rPr>
            </w:pPr>
            <w:r w:rsidRPr="0043780D">
              <w:rPr>
                <w:rStyle w:val="fontstyle01"/>
                <w:rFonts w:asciiTheme="minorHAnsi" w:hAnsiTheme="minorHAnsi" w:cstheme="minorHAnsi"/>
                <w:color w:val="auto"/>
                <w:sz w:val="22"/>
                <w:szCs w:val="22"/>
              </w:rPr>
              <w:lastRenderedPageBreak/>
              <w:t>[Pustaka Utama (PU)</w:t>
            </w:r>
          </w:p>
          <w:p w14:paraId="65F998A8" w14:textId="77777777" w:rsidR="00A153D2" w:rsidRPr="0043780D" w:rsidRDefault="00A153D2" w:rsidP="00A153D2">
            <w:pPr>
              <w:autoSpaceDE/>
              <w:autoSpaceDN/>
              <w:rPr>
                <w:rFonts w:asciiTheme="minorHAnsi" w:hAnsiTheme="minorHAnsi" w:cstheme="minorHAnsi"/>
                <w:sz w:val="22"/>
                <w:szCs w:val="22"/>
              </w:rPr>
            </w:pPr>
          </w:p>
          <w:p w14:paraId="68597705" w14:textId="33625354" w:rsidR="00A153D2" w:rsidRPr="0043780D" w:rsidRDefault="00A153D2" w:rsidP="00A153D2">
            <w:pPr>
              <w:autoSpaceDE/>
              <w:autoSpaceDN/>
              <w:rPr>
                <w:rFonts w:asciiTheme="minorHAnsi" w:hAnsiTheme="minorHAnsi" w:cstheme="minorHAnsi"/>
                <w:sz w:val="22"/>
                <w:szCs w:val="22"/>
              </w:rPr>
            </w:pPr>
            <w:r w:rsidRPr="0043780D">
              <w:rPr>
                <w:rStyle w:val="fontstyle01"/>
                <w:rFonts w:asciiTheme="minorHAnsi" w:hAnsiTheme="minorHAnsi" w:cstheme="minorHAnsi"/>
                <w:color w:val="auto"/>
                <w:sz w:val="22"/>
                <w:szCs w:val="22"/>
              </w:rPr>
              <w:t>[Pustaka Pendukung (PP)</w:t>
            </w:r>
          </w:p>
        </w:tc>
        <w:tc>
          <w:tcPr>
            <w:tcW w:w="151" w:type="pct"/>
            <w:vAlign w:val="center"/>
          </w:tcPr>
          <w:p w14:paraId="2BED1FF3" w14:textId="77777777" w:rsidR="00A153D2" w:rsidRPr="0043780D" w:rsidRDefault="00A153D2" w:rsidP="00A153D2">
            <w:pPr>
              <w:jc w:val="center"/>
              <w:rPr>
                <w:rFonts w:asciiTheme="minorHAnsi" w:hAnsiTheme="minorHAnsi" w:cstheme="minorHAnsi"/>
                <w:b/>
                <w:bCs/>
                <w:sz w:val="22"/>
                <w:szCs w:val="22"/>
                <w:lang w:eastAsia="id-ID"/>
              </w:rPr>
            </w:pPr>
          </w:p>
        </w:tc>
        <w:tc>
          <w:tcPr>
            <w:tcW w:w="157" w:type="pct"/>
            <w:vAlign w:val="center"/>
          </w:tcPr>
          <w:p w14:paraId="4F0068E5" w14:textId="45D0C5FA" w:rsidR="00A153D2" w:rsidRPr="0043780D" w:rsidRDefault="00A153D2" w:rsidP="00A153D2">
            <w:pPr>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rPr>
              <w:t>3</w:t>
            </w:r>
          </w:p>
        </w:tc>
        <w:tc>
          <w:tcPr>
            <w:tcW w:w="142" w:type="pct"/>
            <w:vAlign w:val="center"/>
          </w:tcPr>
          <w:p w14:paraId="69920CC4" w14:textId="5F0E0012" w:rsidR="00A153D2" w:rsidRPr="0043780D" w:rsidRDefault="00A153D2" w:rsidP="00A153D2">
            <w:pPr>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rPr>
              <w:t>3</w:t>
            </w:r>
          </w:p>
        </w:tc>
        <w:tc>
          <w:tcPr>
            <w:tcW w:w="142" w:type="pct"/>
            <w:vAlign w:val="center"/>
          </w:tcPr>
          <w:p w14:paraId="6A65F987" w14:textId="3608BC9A" w:rsidR="00A153D2" w:rsidRPr="0043780D" w:rsidRDefault="00A153D2" w:rsidP="00A153D2">
            <w:pPr>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rPr>
              <w:t>3</w:t>
            </w:r>
          </w:p>
        </w:tc>
        <w:tc>
          <w:tcPr>
            <w:tcW w:w="143" w:type="pct"/>
            <w:vAlign w:val="center"/>
          </w:tcPr>
          <w:p w14:paraId="1A880A3C" w14:textId="77777777" w:rsidR="00A153D2" w:rsidRPr="0043780D" w:rsidRDefault="00A153D2" w:rsidP="00A153D2">
            <w:pPr>
              <w:jc w:val="center"/>
              <w:rPr>
                <w:rFonts w:asciiTheme="minorHAnsi" w:hAnsiTheme="minorHAnsi" w:cstheme="minorHAnsi"/>
                <w:b/>
                <w:bCs/>
                <w:sz w:val="22"/>
                <w:szCs w:val="22"/>
                <w:lang w:eastAsia="id-ID"/>
              </w:rPr>
            </w:pPr>
          </w:p>
        </w:tc>
      </w:tr>
      <w:tr w:rsidR="00A153D2" w:rsidRPr="0043780D" w14:paraId="25A1458B" w14:textId="77777777" w:rsidTr="00A153D2">
        <w:tc>
          <w:tcPr>
            <w:tcW w:w="219" w:type="pct"/>
            <w:vMerge w:val="restart"/>
            <w:shd w:val="clear" w:color="auto" w:fill="auto"/>
          </w:tcPr>
          <w:p w14:paraId="187DEB45" w14:textId="74A0E3CE" w:rsidR="00A153D2" w:rsidRPr="0043780D" w:rsidRDefault="00A153D2" w:rsidP="00A153D2">
            <w:pPr>
              <w:ind w:left="-90" w:right="-108"/>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lang w:eastAsia="id-ID"/>
              </w:rPr>
              <w:t>14 - 15</w:t>
            </w:r>
          </w:p>
        </w:tc>
        <w:tc>
          <w:tcPr>
            <w:tcW w:w="683" w:type="pct"/>
            <w:vMerge w:val="restart"/>
            <w:shd w:val="clear" w:color="auto" w:fill="auto"/>
          </w:tcPr>
          <w:p w14:paraId="267D740A" w14:textId="08E3928B" w:rsidR="00A153D2" w:rsidRPr="0043780D" w:rsidRDefault="00EC66EA" w:rsidP="00A153D2">
            <w:pPr>
              <w:rPr>
                <w:rFonts w:asciiTheme="minorHAnsi" w:hAnsiTheme="minorHAnsi" w:cstheme="minorHAnsi"/>
                <w:sz w:val="22"/>
                <w:szCs w:val="22"/>
                <w:lang w:eastAsia="id-ID"/>
              </w:rPr>
            </w:pPr>
            <w:r w:rsidRPr="0043780D">
              <w:rPr>
                <w:rFonts w:asciiTheme="minorHAnsi" w:hAnsiTheme="minorHAnsi" w:cstheme="minorHAnsi"/>
                <w:sz w:val="22"/>
                <w:szCs w:val="22"/>
                <w:lang w:eastAsia="id-ID"/>
              </w:rPr>
              <w:t>[Sub-CPMK-4</w:t>
            </w:r>
            <w:r w:rsidR="00A153D2" w:rsidRPr="0043780D">
              <w:rPr>
                <w:rFonts w:asciiTheme="minorHAnsi" w:hAnsiTheme="minorHAnsi" w:cstheme="minorHAnsi"/>
                <w:sz w:val="22"/>
                <w:szCs w:val="22"/>
                <w:lang w:eastAsia="id-ID"/>
              </w:rPr>
              <w:t>]</w:t>
            </w:r>
          </w:p>
          <w:p w14:paraId="5C26CC06" w14:textId="77777777" w:rsidR="00EC66EA" w:rsidRPr="0043780D" w:rsidRDefault="00EC66EA" w:rsidP="00EC66EA">
            <w:pPr>
              <w:autoSpaceDE/>
              <w:autoSpaceDN/>
              <w:rPr>
                <w:rFonts w:asciiTheme="minorHAnsi" w:hAnsiTheme="minorHAnsi" w:cstheme="minorHAnsi"/>
                <w:sz w:val="22"/>
                <w:lang w:val="en-ID"/>
              </w:rPr>
            </w:pPr>
            <w:r w:rsidRPr="0043780D">
              <w:rPr>
                <w:rFonts w:asciiTheme="minorHAnsi" w:hAnsiTheme="minorHAnsi" w:cstheme="minorHAnsi"/>
                <w:sz w:val="22"/>
                <w:lang w:val="en-ID"/>
              </w:rPr>
              <w:t>Karakteristik dan klasifikasi radiolaria.</w:t>
            </w:r>
          </w:p>
          <w:p w14:paraId="31B77528" w14:textId="576DEBC1" w:rsidR="00A153D2" w:rsidRPr="0043780D" w:rsidRDefault="00EC66EA" w:rsidP="00EC66EA">
            <w:pPr>
              <w:rPr>
                <w:rFonts w:asciiTheme="minorHAnsi" w:hAnsiTheme="minorHAnsi" w:cstheme="minorHAnsi"/>
                <w:sz w:val="22"/>
                <w:szCs w:val="22"/>
              </w:rPr>
            </w:pPr>
            <w:r w:rsidRPr="0043780D">
              <w:rPr>
                <w:rFonts w:asciiTheme="minorHAnsi" w:hAnsiTheme="minorHAnsi" w:cstheme="minorHAnsi"/>
                <w:sz w:val="22"/>
                <w:lang w:val="en-ID"/>
              </w:rPr>
              <w:t>Interpretasi lingkungan berdasarkan radiolaria</w:t>
            </w:r>
          </w:p>
        </w:tc>
        <w:tc>
          <w:tcPr>
            <w:tcW w:w="632" w:type="pct"/>
            <w:vMerge w:val="restart"/>
            <w:shd w:val="clear" w:color="auto" w:fill="auto"/>
          </w:tcPr>
          <w:p w14:paraId="6616571F" w14:textId="1C4DD659" w:rsidR="00A153D2" w:rsidRPr="0043780D" w:rsidRDefault="0043780D" w:rsidP="00EC66EA">
            <w:pPr>
              <w:autoSpaceDE/>
              <w:autoSpaceDN/>
              <w:contextualSpacing/>
              <w:rPr>
                <w:rFonts w:asciiTheme="minorHAnsi" w:hAnsiTheme="minorHAnsi" w:cstheme="minorHAnsi"/>
                <w:sz w:val="22"/>
                <w:szCs w:val="22"/>
              </w:rPr>
            </w:pPr>
            <w:r w:rsidRPr="0043780D">
              <w:rPr>
                <w:rFonts w:asciiTheme="minorHAnsi" w:hAnsiTheme="minorHAnsi" w:cstheme="minorHAnsi"/>
                <w:sz w:val="22"/>
                <w:szCs w:val="22"/>
              </w:rPr>
              <w:t xml:space="preserve">Mampu </w:t>
            </w:r>
            <w:r w:rsidR="00EC66EA" w:rsidRPr="0043780D">
              <w:rPr>
                <w:rFonts w:asciiTheme="minorHAnsi" w:hAnsiTheme="minorHAnsi" w:cstheme="minorHAnsi"/>
                <w:sz w:val="22"/>
                <w:szCs w:val="22"/>
              </w:rPr>
              <w:t xml:space="preserve">Memahami </w:t>
            </w:r>
            <w:r w:rsidR="00EC66EA" w:rsidRPr="0043780D">
              <w:rPr>
                <w:rFonts w:asciiTheme="minorHAnsi" w:hAnsiTheme="minorHAnsi" w:cstheme="minorHAnsi"/>
                <w:sz w:val="22"/>
                <w:lang w:val="en-ID"/>
              </w:rPr>
              <w:t>Karakteristik dan klasifikasi radiolaria</w:t>
            </w:r>
          </w:p>
        </w:tc>
        <w:tc>
          <w:tcPr>
            <w:tcW w:w="647" w:type="pct"/>
            <w:shd w:val="clear" w:color="auto" w:fill="auto"/>
          </w:tcPr>
          <w:p w14:paraId="7F76EE5B"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Bentuk:</w:t>
            </w:r>
          </w:p>
          <w:p w14:paraId="10A3088E" w14:textId="77777777" w:rsidR="00A153D2" w:rsidRPr="0043780D" w:rsidRDefault="00A153D2" w:rsidP="00A153D2">
            <w:pPr>
              <w:rPr>
                <w:rFonts w:asciiTheme="minorHAnsi" w:hAnsiTheme="minorHAnsi" w:cstheme="minorHAnsi"/>
                <w:sz w:val="22"/>
                <w:szCs w:val="22"/>
              </w:rPr>
            </w:pPr>
            <w:r w:rsidRPr="0043780D">
              <w:rPr>
                <w:rFonts w:asciiTheme="minorHAnsi" w:hAnsiTheme="minorHAnsi" w:cstheme="minorHAnsi"/>
                <w:sz w:val="22"/>
                <w:szCs w:val="22"/>
              </w:rPr>
              <w:t>Non Tes: Kehadiran dan aktifitas</w:t>
            </w:r>
          </w:p>
          <w:p w14:paraId="598BEDDA" w14:textId="77777777" w:rsidR="00A153D2" w:rsidRPr="0043780D" w:rsidRDefault="00A153D2" w:rsidP="00A153D2">
            <w:pPr>
              <w:rPr>
                <w:rFonts w:asciiTheme="minorHAnsi" w:hAnsiTheme="minorHAnsi" w:cstheme="minorHAnsi"/>
                <w:sz w:val="22"/>
                <w:szCs w:val="22"/>
              </w:rPr>
            </w:pPr>
          </w:p>
          <w:p w14:paraId="68309BDC"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Kriteria:</w:t>
            </w:r>
          </w:p>
          <w:p w14:paraId="2EB7170F" w14:textId="45A7EAF0" w:rsidR="00A153D2" w:rsidRPr="0043780D" w:rsidRDefault="0043780D" w:rsidP="00A153D2">
            <w:pPr>
              <w:rPr>
                <w:rFonts w:asciiTheme="minorHAnsi" w:hAnsiTheme="minorHAnsi" w:cstheme="minorHAnsi"/>
                <w:b/>
                <w:bCs/>
                <w:sz w:val="22"/>
                <w:szCs w:val="22"/>
                <w:lang w:eastAsia="id-ID"/>
              </w:rPr>
            </w:pPr>
            <w:r w:rsidRPr="0043780D">
              <w:rPr>
                <w:rFonts w:asciiTheme="minorHAnsi" w:hAnsiTheme="minorHAnsi" w:cstheme="minorHAnsi"/>
                <w:sz w:val="22"/>
                <w:szCs w:val="22"/>
              </w:rPr>
              <w:t xml:space="preserve">Mampu Memahami </w:t>
            </w:r>
            <w:r w:rsidRPr="0043780D">
              <w:rPr>
                <w:rFonts w:asciiTheme="minorHAnsi" w:hAnsiTheme="minorHAnsi" w:cstheme="minorHAnsi"/>
                <w:sz w:val="22"/>
                <w:lang w:val="en-ID"/>
              </w:rPr>
              <w:t>Karakteristik dan klasifikasi radiolaria</w:t>
            </w:r>
          </w:p>
        </w:tc>
        <w:tc>
          <w:tcPr>
            <w:tcW w:w="527" w:type="pct"/>
            <w:shd w:val="clear" w:color="auto" w:fill="auto"/>
          </w:tcPr>
          <w:p w14:paraId="285D43E6"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Bentuk:</w:t>
            </w:r>
          </w:p>
          <w:p w14:paraId="1D028D59" w14:textId="77777777" w:rsidR="00A153D2" w:rsidRPr="0043780D" w:rsidRDefault="00A153D2" w:rsidP="00A153D2">
            <w:pPr>
              <w:rPr>
                <w:rFonts w:asciiTheme="minorHAnsi" w:hAnsiTheme="minorHAnsi" w:cstheme="minorHAnsi"/>
                <w:bCs/>
                <w:sz w:val="22"/>
                <w:szCs w:val="22"/>
                <w:lang w:eastAsia="id-ID"/>
              </w:rPr>
            </w:pPr>
            <w:r w:rsidRPr="0043780D">
              <w:rPr>
                <w:rFonts w:asciiTheme="minorHAnsi" w:hAnsiTheme="minorHAnsi" w:cstheme="minorHAnsi"/>
                <w:bCs/>
                <w:sz w:val="22"/>
                <w:szCs w:val="22"/>
                <w:lang w:eastAsia="id-ID"/>
              </w:rPr>
              <w:t>Kuliah</w:t>
            </w:r>
          </w:p>
          <w:p w14:paraId="05F54B0E" w14:textId="77777777" w:rsidR="00A153D2" w:rsidRPr="0043780D" w:rsidRDefault="00A153D2" w:rsidP="00A153D2">
            <w:pPr>
              <w:rPr>
                <w:rFonts w:asciiTheme="minorHAnsi" w:hAnsiTheme="minorHAnsi" w:cstheme="minorHAnsi"/>
                <w:bCs/>
                <w:sz w:val="22"/>
                <w:szCs w:val="22"/>
                <w:lang w:eastAsia="id-ID"/>
              </w:rPr>
            </w:pPr>
          </w:p>
          <w:p w14:paraId="2E4D02A6"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Metode:</w:t>
            </w:r>
          </w:p>
          <w:p w14:paraId="5B6B545F" w14:textId="77777777" w:rsidR="00A153D2" w:rsidRPr="0043780D" w:rsidRDefault="00A153D2" w:rsidP="00A153D2">
            <w:pPr>
              <w:rPr>
                <w:rFonts w:asciiTheme="minorHAnsi" w:hAnsiTheme="minorHAnsi" w:cstheme="minorHAnsi"/>
                <w:bCs/>
                <w:sz w:val="22"/>
                <w:szCs w:val="22"/>
                <w:lang w:eastAsia="id-ID"/>
              </w:rPr>
            </w:pPr>
            <w:r w:rsidRPr="0043780D">
              <w:rPr>
                <w:rFonts w:asciiTheme="minorHAnsi" w:hAnsiTheme="minorHAnsi" w:cstheme="minorHAnsi"/>
                <w:bCs/>
                <w:sz w:val="22"/>
                <w:szCs w:val="22"/>
                <w:lang w:eastAsia="id-ID"/>
              </w:rPr>
              <w:t>Diskusi</w:t>
            </w:r>
          </w:p>
          <w:p w14:paraId="3F90B7F3" w14:textId="77777777" w:rsidR="00A153D2" w:rsidRPr="0043780D" w:rsidRDefault="00A153D2" w:rsidP="00A153D2">
            <w:pPr>
              <w:rPr>
                <w:rFonts w:asciiTheme="minorHAnsi" w:hAnsiTheme="minorHAnsi" w:cstheme="minorHAnsi"/>
                <w:bCs/>
                <w:sz w:val="22"/>
                <w:szCs w:val="22"/>
                <w:lang w:eastAsia="id-ID"/>
              </w:rPr>
            </w:pPr>
          </w:p>
          <w:p w14:paraId="4FBCAD76" w14:textId="02BAB920" w:rsidR="00A153D2" w:rsidRPr="0043780D" w:rsidRDefault="00A153D2" w:rsidP="00A153D2">
            <w:pPr>
              <w:autoSpaceDE/>
              <w:autoSpaceDN/>
              <w:rPr>
                <w:rFonts w:asciiTheme="minorHAnsi" w:hAnsiTheme="minorHAnsi" w:cstheme="minorHAnsi"/>
                <w:sz w:val="22"/>
                <w:szCs w:val="22"/>
              </w:rPr>
            </w:pPr>
            <w:r w:rsidRPr="0043780D">
              <w:rPr>
                <w:rStyle w:val="fontstyle01"/>
                <w:rFonts w:asciiTheme="minorHAnsi" w:hAnsiTheme="minorHAnsi" w:cstheme="minorHAnsi"/>
                <w:color w:val="auto"/>
                <w:sz w:val="22"/>
                <w:szCs w:val="22"/>
              </w:rPr>
              <w:t>TM [(1x(2x50’)]</w:t>
            </w:r>
          </w:p>
        </w:tc>
        <w:tc>
          <w:tcPr>
            <w:tcW w:w="847" w:type="pct"/>
          </w:tcPr>
          <w:p w14:paraId="3FF5FA86" w14:textId="466E1519" w:rsidR="00A153D2" w:rsidRPr="0043780D" w:rsidRDefault="00A153D2" w:rsidP="00A153D2">
            <w:pPr>
              <w:pStyle w:val="ListParagraph"/>
              <w:numPr>
                <w:ilvl w:val="0"/>
                <w:numId w:val="2"/>
              </w:numPr>
              <w:ind w:left="186" w:hanging="186"/>
              <w:rPr>
                <w:rFonts w:asciiTheme="minorHAnsi" w:hAnsiTheme="minorHAnsi" w:cstheme="minorHAnsi"/>
                <w:sz w:val="22"/>
                <w:szCs w:val="22"/>
              </w:rPr>
            </w:pPr>
            <w:r w:rsidRPr="0043780D">
              <w:rPr>
                <w:rStyle w:val="fontstyle01"/>
                <w:rFonts w:asciiTheme="minorHAnsi" w:hAnsiTheme="minorHAnsi" w:cstheme="minorHAnsi"/>
                <w:color w:val="auto"/>
                <w:sz w:val="22"/>
                <w:szCs w:val="22"/>
              </w:rPr>
              <w:t>VIRTUAL, SIKOLA</w:t>
            </w:r>
            <w:r w:rsidRPr="0043780D">
              <w:rPr>
                <w:rStyle w:val="fontstyle11"/>
                <w:rFonts w:asciiTheme="minorHAnsi" w:hAnsiTheme="minorHAnsi" w:cstheme="minorHAnsi"/>
                <w:color w:val="auto"/>
                <w:sz w:val="22"/>
                <w:szCs w:val="22"/>
              </w:rPr>
              <w:t xml:space="preserve"> </w:t>
            </w:r>
            <w:r w:rsidRPr="0043780D">
              <w:rPr>
                <w:rStyle w:val="fontstyle11"/>
                <w:rFonts w:asciiTheme="minorHAnsi" w:hAnsiTheme="minorHAnsi" w:cstheme="minorHAnsi"/>
                <w:color w:val="auto"/>
                <w:sz w:val="22"/>
                <w:szCs w:val="22"/>
              </w:rPr>
              <w:sym w:font="Wingdings" w:char="F0E0"/>
            </w:r>
            <w:r w:rsidRPr="0043780D">
              <w:rPr>
                <w:rStyle w:val="fontstyle01"/>
                <w:rFonts w:asciiTheme="minorHAnsi" w:hAnsiTheme="minorHAnsi" w:cstheme="minorHAnsi"/>
                <w:color w:val="auto"/>
                <w:sz w:val="22"/>
                <w:szCs w:val="22"/>
              </w:rPr>
              <w:t>Alur</w:t>
            </w:r>
            <w:r w:rsidRPr="0043780D">
              <w:rPr>
                <w:rFonts w:asciiTheme="minorHAnsi" w:hAnsiTheme="minorHAnsi" w:cstheme="minorHAnsi"/>
                <w:sz w:val="22"/>
                <w:szCs w:val="22"/>
              </w:rPr>
              <w:br/>
            </w:r>
            <w:r w:rsidRPr="0043780D">
              <w:rPr>
                <w:rStyle w:val="fontstyle01"/>
                <w:rFonts w:asciiTheme="minorHAnsi" w:hAnsiTheme="minorHAnsi" w:cstheme="minorHAnsi"/>
                <w:color w:val="auto"/>
                <w:sz w:val="22"/>
                <w:szCs w:val="22"/>
              </w:rPr>
              <w:t>Pembelajaran</w:t>
            </w:r>
            <w:r w:rsidRPr="0043780D">
              <w:rPr>
                <w:rStyle w:val="fontstyle11"/>
                <w:rFonts w:asciiTheme="minorHAnsi" w:hAnsiTheme="minorHAnsi" w:cstheme="minorHAnsi"/>
                <w:color w:val="auto"/>
                <w:sz w:val="22"/>
                <w:szCs w:val="22"/>
              </w:rPr>
              <w:sym w:font="Wingdings" w:char="F0E0"/>
            </w:r>
            <w:r w:rsidRPr="0043780D">
              <w:rPr>
                <w:rStyle w:val="fontstyle01"/>
                <w:rFonts w:asciiTheme="minorHAnsi" w:hAnsiTheme="minorHAnsi" w:cstheme="minorHAnsi"/>
                <w:color w:val="auto"/>
                <w:sz w:val="22"/>
                <w:szCs w:val="22"/>
              </w:rPr>
              <w:t>Pertemuan ke-14</w:t>
            </w:r>
            <w:r w:rsidRPr="0043780D">
              <w:rPr>
                <w:rStyle w:val="fontstyle11"/>
                <w:rFonts w:asciiTheme="minorHAnsi" w:hAnsiTheme="minorHAnsi" w:cstheme="minorHAnsi"/>
                <w:color w:val="auto"/>
                <w:sz w:val="22"/>
                <w:szCs w:val="22"/>
              </w:rPr>
              <w:sym w:font="Wingdings" w:char="F0E0"/>
            </w:r>
            <w:r w:rsidRPr="0043780D">
              <w:rPr>
                <w:rStyle w:val="fontstyle01"/>
                <w:rFonts w:asciiTheme="minorHAnsi" w:hAnsiTheme="minorHAnsi" w:cstheme="minorHAnsi"/>
                <w:color w:val="auto"/>
                <w:sz w:val="22"/>
                <w:szCs w:val="22"/>
              </w:rPr>
              <w:t>Modul 9</w:t>
            </w:r>
          </w:p>
          <w:p w14:paraId="5A98AF22" w14:textId="77777777" w:rsidR="00A153D2" w:rsidRPr="0043780D" w:rsidRDefault="00A153D2" w:rsidP="00A153D2">
            <w:pPr>
              <w:pStyle w:val="ListParagraph"/>
              <w:numPr>
                <w:ilvl w:val="0"/>
                <w:numId w:val="2"/>
              </w:numPr>
              <w:ind w:left="186" w:hanging="186"/>
              <w:rPr>
                <w:rFonts w:asciiTheme="minorHAnsi" w:hAnsiTheme="minorHAnsi" w:cstheme="minorHAnsi"/>
                <w:sz w:val="22"/>
                <w:szCs w:val="22"/>
              </w:rPr>
            </w:pPr>
            <w:r w:rsidRPr="0043780D">
              <w:rPr>
                <w:rStyle w:val="fontstyle01"/>
                <w:rFonts w:asciiTheme="minorHAnsi" w:hAnsiTheme="minorHAnsi" w:cstheme="minorHAnsi"/>
                <w:color w:val="auto"/>
                <w:sz w:val="22"/>
                <w:szCs w:val="22"/>
              </w:rPr>
              <w:t>Referensi terkait materi pertemuan keempat belas</w:t>
            </w:r>
          </w:p>
          <w:p w14:paraId="2E839DFE" w14:textId="77777777" w:rsidR="00A153D2" w:rsidRPr="0043780D" w:rsidRDefault="00A153D2" w:rsidP="00A153D2">
            <w:pPr>
              <w:rPr>
                <w:rStyle w:val="fontstyle01"/>
                <w:rFonts w:asciiTheme="minorHAnsi" w:hAnsiTheme="minorHAnsi" w:cstheme="minorHAnsi"/>
                <w:color w:val="auto"/>
                <w:sz w:val="22"/>
                <w:szCs w:val="22"/>
              </w:rPr>
            </w:pPr>
          </w:p>
          <w:p w14:paraId="18A56C99" w14:textId="0A83663C" w:rsidR="00A153D2" w:rsidRPr="0043780D" w:rsidRDefault="00A153D2" w:rsidP="00A153D2">
            <w:pPr>
              <w:rPr>
                <w:rFonts w:asciiTheme="minorHAnsi" w:hAnsiTheme="minorHAnsi" w:cstheme="minorHAnsi"/>
                <w:sz w:val="22"/>
                <w:szCs w:val="22"/>
                <w:lang w:eastAsia="ja-JP"/>
              </w:rPr>
            </w:pPr>
            <w:r w:rsidRPr="0043780D">
              <w:rPr>
                <w:rStyle w:val="fontstyle01"/>
                <w:rFonts w:asciiTheme="minorHAnsi" w:hAnsiTheme="minorHAnsi" w:cstheme="minorHAnsi"/>
                <w:color w:val="auto"/>
                <w:sz w:val="22"/>
                <w:szCs w:val="22"/>
              </w:rPr>
              <w:t>BM (1X2X60’)</w:t>
            </w:r>
          </w:p>
        </w:tc>
        <w:tc>
          <w:tcPr>
            <w:tcW w:w="710" w:type="pct"/>
            <w:shd w:val="clear" w:color="auto" w:fill="auto"/>
          </w:tcPr>
          <w:p w14:paraId="544A86F6" w14:textId="77777777" w:rsidR="00A153D2" w:rsidRPr="0043780D" w:rsidRDefault="00A153D2" w:rsidP="00A153D2">
            <w:pPr>
              <w:autoSpaceDE/>
              <w:autoSpaceDN/>
              <w:rPr>
                <w:rStyle w:val="fontstyle01"/>
                <w:rFonts w:asciiTheme="minorHAnsi" w:hAnsiTheme="minorHAnsi" w:cstheme="minorHAnsi"/>
                <w:color w:val="auto"/>
                <w:sz w:val="22"/>
                <w:szCs w:val="22"/>
              </w:rPr>
            </w:pPr>
            <w:r w:rsidRPr="0043780D">
              <w:rPr>
                <w:rStyle w:val="fontstyle01"/>
                <w:rFonts w:asciiTheme="minorHAnsi" w:hAnsiTheme="minorHAnsi" w:cstheme="minorHAnsi"/>
                <w:color w:val="auto"/>
                <w:sz w:val="22"/>
                <w:szCs w:val="22"/>
              </w:rPr>
              <w:t>[Pustaka Utama (PU)</w:t>
            </w:r>
          </w:p>
          <w:p w14:paraId="4A287F6E" w14:textId="77777777" w:rsidR="00A153D2" w:rsidRPr="0043780D" w:rsidRDefault="00A153D2" w:rsidP="00A153D2">
            <w:pPr>
              <w:autoSpaceDE/>
              <w:autoSpaceDN/>
              <w:rPr>
                <w:rFonts w:asciiTheme="minorHAnsi" w:hAnsiTheme="minorHAnsi" w:cstheme="minorHAnsi"/>
                <w:sz w:val="22"/>
                <w:szCs w:val="22"/>
              </w:rPr>
            </w:pPr>
          </w:p>
          <w:p w14:paraId="151778F1" w14:textId="0EAD86AA" w:rsidR="00A153D2" w:rsidRPr="0043780D" w:rsidRDefault="00A153D2" w:rsidP="00A153D2">
            <w:pPr>
              <w:autoSpaceDE/>
              <w:autoSpaceDN/>
              <w:rPr>
                <w:rStyle w:val="fontstyle01"/>
                <w:rFonts w:asciiTheme="minorHAnsi" w:hAnsiTheme="minorHAnsi" w:cstheme="minorHAnsi"/>
                <w:color w:val="auto"/>
                <w:sz w:val="22"/>
                <w:szCs w:val="22"/>
              </w:rPr>
            </w:pPr>
            <w:r w:rsidRPr="0043780D">
              <w:rPr>
                <w:rStyle w:val="fontstyle01"/>
                <w:rFonts w:asciiTheme="minorHAnsi" w:hAnsiTheme="minorHAnsi" w:cstheme="minorHAnsi"/>
                <w:color w:val="auto"/>
                <w:sz w:val="22"/>
                <w:szCs w:val="22"/>
              </w:rPr>
              <w:t>[Pustaka Pendukung (PP)</w:t>
            </w:r>
          </w:p>
        </w:tc>
        <w:tc>
          <w:tcPr>
            <w:tcW w:w="151" w:type="pct"/>
            <w:vAlign w:val="center"/>
          </w:tcPr>
          <w:p w14:paraId="06D0F45E" w14:textId="77777777" w:rsidR="00A153D2" w:rsidRPr="0043780D" w:rsidRDefault="00A153D2" w:rsidP="00A153D2">
            <w:pPr>
              <w:jc w:val="center"/>
              <w:rPr>
                <w:rFonts w:asciiTheme="minorHAnsi" w:hAnsiTheme="minorHAnsi" w:cstheme="minorHAnsi"/>
                <w:b/>
                <w:bCs/>
                <w:sz w:val="22"/>
                <w:szCs w:val="22"/>
                <w:lang w:eastAsia="id-ID"/>
              </w:rPr>
            </w:pPr>
          </w:p>
        </w:tc>
        <w:tc>
          <w:tcPr>
            <w:tcW w:w="157" w:type="pct"/>
            <w:vAlign w:val="center"/>
          </w:tcPr>
          <w:p w14:paraId="7CA69C5C" w14:textId="6E69F892" w:rsidR="00A153D2" w:rsidRPr="0043780D" w:rsidRDefault="00A153D2" w:rsidP="00A153D2">
            <w:pPr>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rPr>
              <w:t>3</w:t>
            </w:r>
          </w:p>
        </w:tc>
        <w:tc>
          <w:tcPr>
            <w:tcW w:w="142" w:type="pct"/>
            <w:vAlign w:val="center"/>
          </w:tcPr>
          <w:p w14:paraId="0A49B4F6" w14:textId="7271ECA7" w:rsidR="00A153D2" w:rsidRPr="0043780D" w:rsidRDefault="00A153D2" w:rsidP="00A153D2">
            <w:pPr>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rPr>
              <w:t>1</w:t>
            </w:r>
          </w:p>
        </w:tc>
        <w:tc>
          <w:tcPr>
            <w:tcW w:w="142" w:type="pct"/>
            <w:vAlign w:val="center"/>
          </w:tcPr>
          <w:p w14:paraId="4F3BB305" w14:textId="236366DF" w:rsidR="00A153D2" w:rsidRPr="0043780D" w:rsidRDefault="00A153D2" w:rsidP="00A153D2">
            <w:pPr>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rPr>
              <w:t>3</w:t>
            </w:r>
          </w:p>
        </w:tc>
        <w:tc>
          <w:tcPr>
            <w:tcW w:w="143" w:type="pct"/>
            <w:vAlign w:val="center"/>
          </w:tcPr>
          <w:p w14:paraId="156AF257" w14:textId="77777777" w:rsidR="00A153D2" w:rsidRPr="0043780D" w:rsidRDefault="00A153D2" w:rsidP="00A153D2">
            <w:pPr>
              <w:jc w:val="center"/>
              <w:rPr>
                <w:rFonts w:asciiTheme="minorHAnsi" w:hAnsiTheme="minorHAnsi" w:cstheme="minorHAnsi"/>
                <w:b/>
                <w:bCs/>
                <w:sz w:val="22"/>
                <w:szCs w:val="22"/>
                <w:lang w:eastAsia="id-ID"/>
              </w:rPr>
            </w:pPr>
          </w:p>
        </w:tc>
      </w:tr>
      <w:tr w:rsidR="00A153D2" w:rsidRPr="0043780D" w14:paraId="082596F1" w14:textId="77777777" w:rsidTr="00A153D2">
        <w:trPr>
          <w:trHeight w:val="2536"/>
        </w:trPr>
        <w:tc>
          <w:tcPr>
            <w:tcW w:w="219" w:type="pct"/>
            <w:vMerge/>
            <w:shd w:val="clear" w:color="auto" w:fill="auto"/>
          </w:tcPr>
          <w:p w14:paraId="36F5BC57" w14:textId="5B5042C8" w:rsidR="00A153D2" w:rsidRPr="0043780D" w:rsidRDefault="00A153D2" w:rsidP="00A153D2">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0C471D17" w14:textId="54A4C9F0" w:rsidR="00A153D2" w:rsidRPr="0043780D" w:rsidRDefault="00A153D2" w:rsidP="00A153D2">
            <w:pPr>
              <w:rPr>
                <w:rFonts w:asciiTheme="minorHAnsi" w:hAnsiTheme="minorHAnsi" w:cstheme="minorHAnsi"/>
                <w:sz w:val="22"/>
                <w:szCs w:val="22"/>
              </w:rPr>
            </w:pPr>
          </w:p>
        </w:tc>
        <w:tc>
          <w:tcPr>
            <w:tcW w:w="632" w:type="pct"/>
            <w:vMerge/>
            <w:shd w:val="clear" w:color="auto" w:fill="auto"/>
          </w:tcPr>
          <w:p w14:paraId="1F33B9C6" w14:textId="7792C537" w:rsidR="00A153D2" w:rsidRPr="0043780D" w:rsidRDefault="00A153D2" w:rsidP="00A153D2">
            <w:pPr>
              <w:autoSpaceDE/>
              <w:autoSpaceDN/>
              <w:contextualSpacing/>
              <w:rPr>
                <w:rFonts w:asciiTheme="minorHAnsi" w:hAnsiTheme="minorHAnsi" w:cstheme="minorHAnsi"/>
                <w:sz w:val="22"/>
                <w:szCs w:val="22"/>
              </w:rPr>
            </w:pPr>
          </w:p>
        </w:tc>
        <w:tc>
          <w:tcPr>
            <w:tcW w:w="647" w:type="pct"/>
            <w:shd w:val="clear" w:color="auto" w:fill="auto"/>
          </w:tcPr>
          <w:p w14:paraId="6CF3B32D"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Bentuk:</w:t>
            </w:r>
          </w:p>
          <w:p w14:paraId="5C2DA8A0" w14:textId="77777777" w:rsidR="00A153D2" w:rsidRPr="0043780D" w:rsidRDefault="00A153D2" w:rsidP="00A153D2">
            <w:pPr>
              <w:rPr>
                <w:rFonts w:asciiTheme="minorHAnsi" w:hAnsiTheme="minorHAnsi" w:cstheme="minorHAnsi"/>
                <w:sz w:val="22"/>
                <w:szCs w:val="22"/>
              </w:rPr>
            </w:pPr>
            <w:r w:rsidRPr="0043780D">
              <w:rPr>
                <w:rFonts w:asciiTheme="minorHAnsi" w:hAnsiTheme="minorHAnsi" w:cstheme="minorHAnsi"/>
                <w:sz w:val="22"/>
                <w:szCs w:val="22"/>
              </w:rPr>
              <w:t>Non Tes: Kehadiran dan aktifitas</w:t>
            </w:r>
          </w:p>
          <w:p w14:paraId="5EAAF5E3" w14:textId="77777777" w:rsidR="00A153D2" w:rsidRPr="0043780D" w:rsidRDefault="00A153D2" w:rsidP="00A153D2">
            <w:pPr>
              <w:rPr>
                <w:rFonts w:asciiTheme="minorHAnsi" w:hAnsiTheme="minorHAnsi" w:cstheme="minorHAnsi"/>
                <w:sz w:val="22"/>
                <w:szCs w:val="22"/>
              </w:rPr>
            </w:pPr>
          </w:p>
          <w:p w14:paraId="5FA7F7A7"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Kriteria:</w:t>
            </w:r>
          </w:p>
          <w:p w14:paraId="68B72447" w14:textId="265CF003" w:rsidR="00A153D2" w:rsidRPr="0043780D" w:rsidRDefault="0043780D" w:rsidP="00A153D2">
            <w:pPr>
              <w:rPr>
                <w:rFonts w:asciiTheme="minorHAnsi" w:hAnsiTheme="minorHAnsi" w:cstheme="minorHAnsi"/>
                <w:sz w:val="22"/>
                <w:szCs w:val="22"/>
              </w:rPr>
            </w:pPr>
            <w:r w:rsidRPr="0043780D">
              <w:rPr>
                <w:rFonts w:asciiTheme="minorHAnsi" w:hAnsiTheme="minorHAnsi" w:cstheme="minorHAnsi"/>
                <w:sz w:val="22"/>
                <w:lang w:val="en-ID"/>
              </w:rPr>
              <w:t>Interpretasi lingkungan berdasarkan radiolaria</w:t>
            </w:r>
          </w:p>
        </w:tc>
        <w:tc>
          <w:tcPr>
            <w:tcW w:w="527" w:type="pct"/>
            <w:shd w:val="clear" w:color="auto" w:fill="auto"/>
          </w:tcPr>
          <w:p w14:paraId="40155A06"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Bentuk:</w:t>
            </w:r>
          </w:p>
          <w:p w14:paraId="0E2B6A4E" w14:textId="77777777" w:rsidR="00A153D2" w:rsidRPr="0043780D" w:rsidRDefault="00A153D2" w:rsidP="00A153D2">
            <w:pPr>
              <w:rPr>
                <w:rFonts w:asciiTheme="minorHAnsi" w:hAnsiTheme="minorHAnsi" w:cstheme="minorHAnsi"/>
                <w:bCs/>
                <w:sz w:val="22"/>
                <w:szCs w:val="22"/>
                <w:lang w:eastAsia="id-ID"/>
              </w:rPr>
            </w:pPr>
            <w:r w:rsidRPr="0043780D">
              <w:rPr>
                <w:rFonts w:asciiTheme="minorHAnsi" w:hAnsiTheme="minorHAnsi" w:cstheme="minorHAnsi"/>
                <w:bCs/>
                <w:sz w:val="22"/>
                <w:szCs w:val="22"/>
                <w:lang w:eastAsia="id-ID"/>
              </w:rPr>
              <w:t>Kuliah</w:t>
            </w:r>
          </w:p>
          <w:p w14:paraId="3299F446" w14:textId="77777777" w:rsidR="00A153D2" w:rsidRPr="0043780D" w:rsidRDefault="00A153D2" w:rsidP="00A153D2">
            <w:pPr>
              <w:rPr>
                <w:rFonts w:asciiTheme="minorHAnsi" w:hAnsiTheme="minorHAnsi" w:cstheme="minorHAnsi"/>
                <w:bCs/>
                <w:sz w:val="22"/>
                <w:szCs w:val="22"/>
                <w:lang w:eastAsia="id-ID"/>
              </w:rPr>
            </w:pPr>
          </w:p>
          <w:p w14:paraId="573CF546"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Metode:</w:t>
            </w:r>
          </w:p>
          <w:p w14:paraId="589A6215" w14:textId="77777777" w:rsidR="00A153D2" w:rsidRPr="0043780D" w:rsidRDefault="00A153D2" w:rsidP="00A153D2">
            <w:pPr>
              <w:rPr>
                <w:rFonts w:asciiTheme="minorHAnsi" w:hAnsiTheme="minorHAnsi" w:cstheme="minorHAnsi"/>
                <w:bCs/>
                <w:sz w:val="22"/>
                <w:szCs w:val="22"/>
                <w:lang w:eastAsia="id-ID"/>
              </w:rPr>
            </w:pPr>
            <w:r w:rsidRPr="0043780D">
              <w:rPr>
                <w:rFonts w:asciiTheme="minorHAnsi" w:hAnsiTheme="minorHAnsi" w:cstheme="minorHAnsi"/>
                <w:bCs/>
                <w:sz w:val="22"/>
                <w:szCs w:val="22"/>
                <w:lang w:eastAsia="id-ID"/>
              </w:rPr>
              <w:t>Diskusi</w:t>
            </w:r>
          </w:p>
          <w:p w14:paraId="35B1AFCC" w14:textId="77777777" w:rsidR="00A153D2" w:rsidRPr="0043780D" w:rsidRDefault="00A153D2" w:rsidP="00A153D2">
            <w:pPr>
              <w:rPr>
                <w:rFonts w:asciiTheme="minorHAnsi" w:hAnsiTheme="minorHAnsi" w:cstheme="minorHAnsi"/>
                <w:bCs/>
                <w:sz w:val="22"/>
                <w:szCs w:val="22"/>
                <w:lang w:eastAsia="id-ID"/>
              </w:rPr>
            </w:pPr>
          </w:p>
          <w:p w14:paraId="5312E782" w14:textId="69AFE66A" w:rsidR="00A153D2" w:rsidRPr="0043780D" w:rsidRDefault="00A153D2" w:rsidP="00A153D2">
            <w:pPr>
              <w:autoSpaceDE/>
              <w:autoSpaceDN/>
              <w:rPr>
                <w:rFonts w:asciiTheme="minorHAnsi" w:hAnsiTheme="minorHAnsi" w:cstheme="minorHAnsi"/>
                <w:sz w:val="22"/>
                <w:szCs w:val="22"/>
              </w:rPr>
            </w:pPr>
            <w:r w:rsidRPr="0043780D">
              <w:rPr>
                <w:rStyle w:val="fontstyle01"/>
                <w:rFonts w:asciiTheme="minorHAnsi" w:hAnsiTheme="minorHAnsi" w:cstheme="minorHAnsi"/>
                <w:color w:val="auto"/>
                <w:sz w:val="22"/>
                <w:szCs w:val="22"/>
              </w:rPr>
              <w:t>TM [(1x(2x50’)]</w:t>
            </w:r>
          </w:p>
          <w:p w14:paraId="17485772" w14:textId="77777777" w:rsidR="00A153D2" w:rsidRPr="0043780D" w:rsidRDefault="00A153D2" w:rsidP="00A153D2">
            <w:pPr>
              <w:rPr>
                <w:rFonts w:asciiTheme="minorHAnsi" w:hAnsiTheme="minorHAnsi" w:cstheme="minorHAnsi"/>
                <w:b/>
                <w:bCs/>
                <w:sz w:val="22"/>
                <w:szCs w:val="22"/>
                <w:lang w:eastAsia="id-ID"/>
              </w:rPr>
            </w:pPr>
          </w:p>
          <w:p w14:paraId="698B68C9" w14:textId="5786390A" w:rsidR="00A153D2" w:rsidRPr="0043780D" w:rsidRDefault="00A153D2" w:rsidP="00A153D2">
            <w:pPr>
              <w:rPr>
                <w:rFonts w:asciiTheme="minorHAnsi" w:hAnsiTheme="minorHAnsi" w:cstheme="minorHAnsi"/>
                <w:sz w:val="22"/>
                <w:szCs w:val="22"/>
              </w:rPr>
            </w:pPr>
            <w:r w:rsidRPr="0043780D">
              <w:rPr>
                <w:rFonts w:asciiTheme="minorHAnsi" w:hAnsiTheme="minorHAnsi" w:cstheme="minorHAnsi"/>
                <w:b/>
                <w:bCs/>
                <w:sz w:val="22"/>
                <w:szCs w:val="22"/>
                <w:lang w:eastAsia="id-ID"/>
              </w:rPr>
              <w:t>Tugas 6</w:t>
            </w:r>
          </w:p>
        </w:tc>
        <w:tc>
          <w:tcPr>
            <w:tcW w:w="847" w:type="pct"/>
          </w:tcPr>
          <w:p w14:paraId="137B4B8E" w14:textId="25DBEBB5" w:rsidR="00A153D2" w:rsidRPr="0043780D" w:rsidRDefault="00A153D2" w:rsidP="00A153D2">
            <w:pPr>
              <w:pStyle w:val="ListParagraph"/>
              <w:numPr>
                <w:ilvl w:val="0"/>
                <w:numId w:val="2"/>
              </w:numPr>
              <w:ind w:left="186" w:hanging="186"/>
              <w:rPr>
                <w:rFonts w:asciiTheme="minorHAnsi" w:hAnsiTheme="minorHAnsi" w:cstheme="minorHAnsi"/>
                <w:sz w:val="22"/>
                <w:szCs w:val="22"/>
              </w:rPr>
            </w:pPr>
            <w:r w:rsidRPr="0043780D">
              <w:rPr>
                <w:rStyle w:val="fontstyle01"/>
                <w:rFonts w:asciiTheme="minorHAnsi" w:hAnsiTheme="minorHAnsi" w:cstheme="minorHAnsi"/>
                <w:color w:val="auto"/>
                <w:sz w:val="22"/>
                <w:szCs w:val="22"/>
              </w:rPr>
              <w:t>VIRTUAL, SIKOLA</w:t>
            </w:r>
            <w:r w:rsidRPr="0043780D">
              <w:rPr>
                <w:rStyle w:val="fontstyle11"/>
                <w:rFonts w:asciiTheme="minorHAnsi" w:hAnsiTheme="minorHAnsi" w:cstheme="minorHAnsi"/>
                <w:color w:val="auto"/>
                <w:sz w:val="22"/>
                <w:szCs w:val="22"/>
              </w:rPr>
              <w:t xml:space="preserve"> </w:t>
            </w:r>
            <w:r w:rsidRPr="0043780D">
              <w:rPr>
                <w:rStyle w:val="fontstyle11"/>
                <w:rFonts w:asciiTheme="minorHAnsi" w:hAnsiTheme="minorHAnsi" w:cstheme="minorHAnsi"/>
                <w:color w:val="auto"/>
                <w:sz w:val="22"/>
                <w:szCs w:val="22"/>
              </w:rPr>
              <w:sym w:font="Wingdings" w:char="F0E0"/>
            </w:r>
            <w:r w:rsidRPr="0043780D">
              <w:rPr>
                <w:rStyle w:val="fontstyle01"/>
                <w:rFonts w:asciiTheme="minorHAnsi" w:hAnsiTheme="minorHAnsi" w:cstheme="minorHAnsi"/>
                <w:color w:val="auto"/>
                <w:sz w:val="22"/>
                <w:szCs w:val="22"/>
              </w:rPr>
              <w:t>Alur</w:t>
            </w:r>
            <w:r w:rsidRPr="0043780D">
              <w:rPr>
                <w:rFonts w:asciiTheme="minorHAnsi" w:hAnsiTheme="minorHAnsi" w:cstheme="minorHAnsi"/>
                <w:sz w:val="22"/>
                <w:szCs w:val="22"/>
              </w:rPr>
              <w:br/>
            </w:r>
            <w:r w:rsidRPr="0043780D">
              <w:rPr>
                <w:rStyle w:val="fontstyle01"/>
                <w:rFonts w:asciiTheme="minorHAnsi" w:hAnsiTheme="minorHAnsi" w:cstheme="minorHAnsi"/>
                <w:color w:val="auto"/>
                <w:sz w:val="22"/>
                <w:szCs w:val="22"/>
              </w:rPr>
              <w:t>Pembelajaran</w:t>
            </w:r>
            <w:r w:rsidRPr="0043780D">
              <w:rPr>
                <w:rStyle w:val="fontstyle11"/>
                <w:rFonts w:asciiTheme="minorHAnsi" w:hAnsiTheme="minorHAnsi" w:cstheme="minorHAnsi"/>
                <w:color w:val="auto"/>
                <w:sz w:val="22"/>
                <w:szCs w:val="22"/>
              </w:rPr>
              <w:sym w:font="Wingdings" w:char="F0E0"/>
            </w:r>
            <w:r w:rsidRPr="0043780D">
              <w:rPr>
                <w:rStyle w:val="fontstyle01"/>
                <w:rFonts w:asciiTheme="minorHAnsi" w:hAnsiTheme="minorHAnsi" w:cstheme="minorHAnsi"/>
                <w:color w:val="auto"/>
                <w:sz w:val="22"/>
                <w:szCs w:val="22"/>
              </w:rPr>
              <w:t>Pertemuan ke-15</w:t>
            </w:r>
            <w:r w:rsidRPr="0043780D">
              <w:rPr>
                <w:rStyle w:val="fontstyle11"/>
                <w:rFonts w:asciiTheme="minorHAnsi" w:hAnsiTheme="minorHAnsi" w:cstheme="minorHAnsi"/>
                <w:color w:val="auto"/>
                <w:sz w:val="22"/>
                <w:szCs w:val="22"/>
              </w:rPr>
              <w:sym w:font="Wingdings" w:char="F0E0"/>
            </w:r>
            <w:r w:rsidRPr="0043780D">
              <w:rPr>
                <w:rStyle w:val="fontstyle01"/>
                <w:rFonts w:asciiTheme="minorHAnsi" w:hAnsiTheme="minorHAnsi" w:cstheme="minorHAnsi"/>
                <w:color w:val="auto"/>
                <w:sz w:val="22"/>
                <w:szCs w:val="22"/>
              </w:rPr>
              <w:t>Modul 9</w:t>
            </w:r>
          </w:p>
          <w:p w14:paraId="7C0E4A18" w14:textId="1A1F5B57" w:rsidR="00A153D2" w:rsidRPr="0043780D" w:rsidRDefault="00A153D2" w:rsidP="00A153D2">
            <w:pPr>
              <w:pStyle w:val="ListParagraph"/>
              <w:numPr>
                <w:ilvl w:val="0"/>
                <w:numId w:val="2"/>
              </w:numPr>
              <w:ind w:left="186" w:hanging="186"/>
              <w:rPr>
                <w:rFonts w:asciiTheme="minorHAnsi" w:hAnsiTheme="minorHAnsi" w:cstheme="minorHAnsi"/>
                <w:sz w:val="22"/>
                <w:szCs w:val="22"/>
              </w:rPr>
            </w:pPr>
            <w:r w:rsidRPr="0043780D">
              <w:rPr>
                <w:rStyle w:val="fontstyle01"/>
                <w:rFonts w:asciiTheme="minorHAnsi" w:hAnsiTheme="minorHAnsi" w:cstheme="minorHAnsi"/>
                <w:color w:val="auto"/>
                <w:sz w:val="22"/>
                <w:szCs w:val="22"/>
              </w:rPr>
              <w:t>Referensi terkait materi pertemuan kelima belas</w:t>
            </w:r>
          </w:p>
          <w:p w14:paraId="4B3D6DCF" w14:textId="77777777" w:rsidR="00A153D2" w:rsidRPr="0043780D" w:rsidRDefault="00A153D2" w:rsidP="00A153D2">
            <w:pPr>
              <w:rPr>
                <w:rStyle w:val="fontstyle01"/>
                <w:rFonts w:asciiTheme="minorHAnsi" w:hAnsiTheme="minorHAnsi" w:cstheme="minorHAnsi"/>
                <w:color w:val="auto"/>
                <w:sz w:val="22"/>
                <w:szCs w:val="22"/>
              </w:rPr>
            </w:pPr>
          </w:p>
          <w:p w14:paraId="1FE227A1" w14:textId="0741D768" w:rsidR="00A153D2" w:rsidRPr="0043780D" w:rsidRDefault="00A153D2" w:rsidP="00A153D2">
            <w:pPr>
              <w:autoSpaceDE/>
              <w:autoSpaceDN/>
              <w:rPr>
                <w:rStyle w:val="fontstyle01"/>
                <w:rFonts w:asciiTheme="minorHAnsi" w:hAnsiTheme="minorHAnsi" w:cstheme="minorHAnsi"/>
                <w:color w:val="auto"/>
                <w:sz w:val="22"/>
                <w:szCs w:val="22"/>
              </w:rPr>
            </w:pPr>
            <w:r w:rsidRPr="0043780D">
              <w:rPr>
                <w:rStyle w:val="fontstyle01"/>
                <w:rFonts w:asciiTheme="minorHAnsi" w:hAnsiTheme="minorHAnsi" w:cstheme="minorHAnsi"/>
                <w:color w:val="auto"/>
                <w:sz w:val="22"/>
                <w:szCs w:val="22"/>
              </w:rPr>
              <w:t>BM (1X2X60’)</w:t>
            </w:r>
          </w:p>
        </w:tc>
        <w:tc>
          <w:tcPr>
            <w:tcW w:w="710" w:type="pct"/>
            <w:shd w:val="clear" w:color="auto" w:fill="auto"/>
          </w:tcPr>
          <w:p w14:paraId="52E7B07B" w14:textId="77777777" w:rsidR="00A153D2" w:rsidRPr="0043780D" w:rsidRDefault="00A153D2" w:rsidP="00A153D2">
            <w:pPr>
              <w:autoSpaceDE/>
              <w:autoSpaceDN/>
              <w:rPr>
                <w:rStyle w:val="fontstyle01"/>
                <w:rFonts w:asciiTheme="minorHAnsi" w:hAnsiTheme="minorHAnsi" w:cstheme="minorHAnsi"/>
                <w:color w:val="auto"/>
                <w:sz w:val="22"/>
                <w:szCs w:val="22"/>
              </w:rPr>
            </w:pPr>
            <w:r w:rsidRPr="0043780D">
              <w:rPr>
                <w:rStyle w:val="fontstyle01"/>
                <w:rFonts w:asciiTheme="minorHAnsi" w:hAnsiTheme="minorHAnsi" w:cstheme="minorHAnsi"/>
                <w:color w:val="auto"/>
                <w:sz w:val="22"/>
                <w:szCs w:val="22"/>
              </w:rPr>
              <w:t>[Pustaka Utama (PU)</w:t>
            </w:r>
          </w:p>
          <w:p w14:paraId="1D6A40D8" w14:textId="77777777" w:rsidR="00A153D2" w:rsidRPr="0043780D" w:rsidRDefault="00A153D2" w:rsidP="00A153D2">
            <w:pPr>
              <w:autoSpaceDE/>
              <w:autoSpaceDN/>
              <w:rPr>
                <w:rFonts w:asciiTheme="minorHAnsi" w:hAnsiTheme="minorHAnsi" w:cstheme="minorHAnsi"/>
                <w:sz w:val="22"/>
                <w:szCs w:val="22"/>
              </w:rPr>
            </w:pPr>
          </w:p>
          <w:p w14:paraId="26CFE25F" w14:textId="10465000" w:rsidR="00A153D2" w:rsidRPr="0043780D" w:rsidRDefault="00A153D2" w:rsidP="00A153D2">
            <w:pPr>
              <w:autoSpaceDE/>
              <w:autoSpaceDN/>
              <w:rPr>
                <w:rFonts w:asciiTheme="minorHAnsi" w:hAnsiTheme="minorHAnsi" w:cstheme="minorHAnsi"/>
                <w:sz w:val="22"/>
                <w:szCs w:val="22"/>
              </w:rPr>
            </w:pPr>
            <w:r w:rsidRPr="0043780D">
              <w:rPr>
                <w:rStyle w:val="fontstyle01"/>
                <w:rFonts w:asciiTheme="minorHAnsi" w:hAnsiTheme="minorHAnsi" w:cstheme="minorHAnsi"/>
                <w:color w:val="auto"/>
                <w:sz w:val="22"/>
                <w:szCs w:val="22"/>
              </w:rPr>
              <w:t>[Pustaka Pendukung (PP)</w:t>
            </w:r>
          </w:p>
        </w:tc>
        <w:tc>
          <w:tcPr>
            <w:tcW w:w="151" w:type="pct"/>
            <w:vAlign w:val="center"/>
          </w:tcPr>
          <w:p w14:paraId="1ABAE457" w14:textId="77777777" w:rsidR="00A153D2" w:rsidRPr="0043780D" w:rsidRDefault="00A153D2" w:rsidP="00A153D2">
            <w:pPr>
              <w:jc w:val="center"/>
              <w:rPr>
                <w:rFonts w:asciiTheme="minorHAnsi" w:hAnsiTheme="minorHAnsi" w:cstheme="minorHAnsi"/>
                <w:b/>
                <w:bCs/>
                <w:sz w:val="22"/>
                <w:szCs w:val="22"/>
                <w:lang w:eastAsia="id-ID"/>
              </w:rPr>
            </w:pPr>
          </w:p>
        </w:tc>
        <w:tc>
          <w:tcPr>
            <w:tcW w:w="157" w:type="pct"/>
            <w:vAlign w:val="center"/>
          </w:tcPr>
          <w:p w14:paraId="31E32A99" w14:textId="196E206B" w:rsidR="00A153D2" w:rsidRPr="0043780D" w:rsidRDefault="00A153D2" w:rsidP="00A153D2">
            <w:pPr>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rPr>
              <w:t>3</w:t>
            </w:r>
          </w:p>
        </w:tc>
        <w:tc>
          <w:tcPr>
            <w:tcW w:w="142" w:type="pct"/>
            <w:vAlign w:val="center"/>
          </w:tcPr>
          <w:p w14:paraId="2056BF65" w14:textId="6215BFA0" w:rsidR="00A153D2" w:rsidRPr="0043780D" w:rsidRDefault="00A153D2" w:rsidP="00A153D2">
            <w:pPr>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rPr>
              <w:t>3</w:t>
            </w:r>
          </w:p>
        </w:tc>
        <w:tc>
          <w:tcPr>
            <w:tcW w:w="142" w:type="pct"/>
            <w:vAlign w:val="center"/>
          </w:tcPr>
          <w:p w14:paraId="4A06DC60" w14:textId="03C07376" w:rsidR="00A153D2" w:rsidRPr="0043780D" w:rsidRDefault="00A153D2" w:rsidP="00A153D2">
            <w:pPr>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rPr>
              <w:t>3</w:t>
            </w:r>
          </w:p>
        </w:tc>
        <w:tc>
          <w:tcPr>
            <w:tcW w:w="143" w:type="pct"/>
            <w:vAlign w:val="center"/>
          </w:tcPr>
          <w:p w14:paraId="1B7B06E3" w14:textId="77777777" w:rsidR="00A153D2" w:rsidRPr="0043780D" w:rsidRDefault="00A153D2" w:rsidP="00A153D2">
            <w:pPr>
              <w:jc w:val="center"/>
              <w:rPr>
                <w:rFonts w:asciiTheme="minorHAnsi" w:hAnsiTheme="minorHAnsi" w:cstheme="minorHAnsi"/>
                <w:b/>
                <w:bCs/>
                <w:sz w:val="22"/>
                <w:szCs w:val="22"/>
                <w:lang w:eastAsia="id-ID"/>
              </w:rPr>
            </w:pPr>
          </w:p>
        </w:tc>
      </w:tr>
      <w:tr w:rsidR="00A153D2" w:rsidRPr="0043780D" w14:paraId="4C371935" w14:textId="77777777" w:rsidTr="00A153D2">
        <w:trPr>
          <w:trHeight w:val="693"/>
        </w:trPr>
        <w:tc>
          <w:tcPr>
            <w:tcW w:w="219" w:type="pct"/>
            <w:shd w:val="clear" w:color="auto" w:fill="auto"/>
          </w:tcPr>
          <w:p w14:paraId="7B717496" w14:textId="34945D97" w:rsidR="00A153D2" w:rsidRPr="0043780D" w:rsidRDefault="00A153D2" w:rsidP="00A153D2">
            <w:pPr>
              <w:ind w:left="-90" w:right="-108"/>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lang w:eastAsia="id-ID"/>
              </w:rPr>
              <w:lastRenderedPageBreak/>
              <w:t>16</w:t>
            </w:r>
          </w:p>
        </w:tc>
        <w:tc>
          <w:tcPr>
            <w:tcW w:w="683" w:type="pct"/>
            <w:shd w:val="clear" w:color="auto" w:fill="auto"/>
          </w:tcPr>
          <w:p w14:paraId="4A92A12B" w14:textId="547E5F2F" w:rsidR="00A153D2" w:rsidRPr="0043780D" w:rsidRDefault="00A153D2" w:rsidP="00A153D2">
            <w:pPr>
              <w:rPr>
                <w:rFonts w:asciiTheme="minorHAnsi" w:hAnsiTheme="minorHAnsi" w:cstheme="minorHAnsi"/>
                <w:sz w:val="22"/>
                <w:szCs w:val="22"/>
              </w:rPr>
            </w:pPr>
            <w:r w:rsidRPr="0043780D">
              <w:rPr>
                <w:rFonts w:asciiTheme="minorHAnsi" w:hAnsiTheme="minorHAnsi" w:cstheme="minorHAnsi"/>
                <w:sz w:val="22"/>
                <w:szCs w:val="22"/>
              </w:rPr>
              <w:t>Ujian Akhir Semester</w:t>
            </w:r>
          </w:p>
        </w:tc>
        <w:tc>
          <w:tcPr>
            <w:tcW w:w="632" w:type="pct"/>
            <w:shd w:val="clear" w:color="auto" w:fill="auto"/>
          </w:tcPr>
          <w:p w14:paraId="763DC011" w14:textId="5981755A" w:rsidR="00A153D2" w:rsidRPr="0043780D" w:rsidRDefault="00A153D2" w:rsidP="00A153D2">
            <w:pPr>
              <w:ind w:left="-31"/>
              <w:rPr>
                <w:rFonts w:asciiTheme="minorHAnsi" w:hAnsiTheme="minorHAnsi" w:cstheme="minorHAnsi"/>
                <w:bCs/>
                <w:sz w:val="22"/>
                <w:szCs w:val="22"/>
                <w:lang w:eastAsia="id-ID"/>
              </w:rPr>
            </w:pPr>
            <w:r w:rsidRPr="0043780D">
              <w:rPr>
                <w:rFonts w:asciiTheme="minorHAnsi" w:hAnsiTheme="minorHAnsi" w:cstheme="minorHAnsi"/>
                <w:sz w:val="22"/>
                <w:szCs w:val="22"/>
                <w:lang w:val="en-ID"/>
              </w:rPr>
              <w:t>Penguasaan Materi Uji</w:t>
            </w:r>
          </w:p>
        </w:tc>
        <w:tc>
          <w:tcPr>
            <w:tcW w:w="647" w:type="pct"/>
            <w:shd w:val="clear" w:color="auto" w:fill="auto"/>
          </w:tcPr>
          <w:p w14:paraId="75C22EB9"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Bentuk:</w:t>
            </w:r>
          </w:p>
          <w:p w14:paraId="358763CC" w14:textId="5222101D" w:rsidR="00A153D2" w:rsidRPr="0043780D" w:rsidRDefault="00A153D2" w:rsidP="00A153D2">
            <w:pPr>
              <w:rPr>
                <w:rFonts w:asciiTheme="minorHAnsi" w:hAnsiTheme="minorHAnsi" w:cstheme="minorHAnsi"/>
                <w:sz w:val="22"/>
                <w:szCs w:val="22"/>
              </w:rPr>
            </w:pPr>
            <w:r w:rsidRPr="0043780D">
              <w:rPr>
                <w:rFonts w:asciiTheme="minorHAnsi" w:hAnsiTheme="minorHAnsi" w:cstheme="minorHAnsi"/>
                <w:sz w:val="22"/>
                <w:szCs w:val="22"/>
              </w:rPr>
              <w:t>Tes: Kehadiran dan aktifitas</w:t>
            </w:r>
          </w:p>
          <w:p w14:paraId="7FD0FDF3" w14:textId="77777777" w:rsidR="00A153D2" w:rsidRPr="0043780D" w:rsidRDefault="00A153D2" w:rsidP="00A153D2">
            <w:pPr>
              <w:rPr>
                <w:rFonts w:asciiTheme="minorHAnsi" w:hAnsiTheme="minorHAnsi" w:cstheme="minorHAnsi"/>
                <w:sz w:val="22"/>
                <w:szCs w:val="22"/>
              </w:rPr>
            </w:pPr>
          </w:p>
          <w:p w14:paraId="42206E43"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Kriteria:</w:t>
            </w:r>
          </w:p>
          <w:p w14:paraId="7132E138" w14:textId="47F62E7B" w:rsidR="00A153D2" w:rsidRPr="0043780D" w:rsidRDefault="00A153D2" w:rsidP="00A153D2">
            <w:pPr>
              <w:pStyle w:val="BodyTextIndent"/>
              <w:tabs>
                <w:tab w:val="left" w:pos="247"/>
              </w:tabs>
              <w:autoSpaceDE/>
              <w:autoSpaceDN/>
              <w:spacing w:after="0"/>
              <w:ind w:left="0"/>
              <w:rPr>
                <w:rFonts w:asciiTheme="minorHAnsi" w:hAnsiTheme="minorHAnsi" w:cstheme="minorHAnsi"/>
                <w:sz w:val="22"/>
                <w:szCs w:val="22"/>
                <w:lang w:val="en-ID"/>
              </w:rPr>
            </w:pPr>
            <w:r w:rsidRPr="0043780D">
              <w:rPr>
                <w:rFonts w:asciiTheme="minorHAnsi" w:hAnsiTheme="minorHAnsi" w:cstheme="minorHAnsi"/>
                <w:bCs/>
                <w:sz w:val="22"/>
                <w:szCs w:val="22"/>
                <w:lang w:eastAsia="id-ID"/>
              </w:rPr>
              <w:t>Penguasaan Materi Uji</w:t>
            </w:r>
          </w:p>
          <w:p w14:paraId="39FE3706" w14:textId="3CCBE94E" w:rsidR="00A153D2" w:rsidRPr="0043780D" w:rsidRDefault="00A153D2" w:rsidP="00A153D2">
            <w:pPr>
              <w:rPr>
                <w:rFonts w:asciiTheme="minorHAnsi" w:hAnsiTheme="minorHAnsi" w:cstheme="minorHAnsi"/>
                <w:b/>
                <w:sz w:val="22"/>
                <w:szCs w:val="22"/>
              </w:rPr>
            </w:pPr>
          </w:p>
        </w:tc>
        <w:tc>
          <w:tcPr>
            <w:tcW w:w="527" w:type="pct"/>
            <w:shd w:val="clear" w:color="auto" w:fill="auto"/>
          </w:tcPr>
          <w:p w14:paraId="6E02B2B6"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Bentuk:</w:t>
            </w:r>
          </w:p>
          <w:p w14:paraId="788EE18E" w14:textId="77777777" w:rsidR="00A153D2" w:rsidRPr="0043780D" w:rsidRDefault="00A153D2" w:rsidP="00A153D2">
            <w:pPr>
              <w:rPr>
                <w:rFonts w:asciiTheme="minorHAnsi" w:hAnsiTheme="minorHAnsi" w:cstheme="minorHAnsi"/>
                <w:bCs/>
                <w:sz w:val="22"/>
                <w:szCs w:val="22"/>
                <w:lang w:eastAsia="id-ID"/>
              </w:rPr>
            </w:pPr>
            <w:r w:rsidRPr="0043780D">
              <w:rPr>
                <w:rFonts w:asciiTheme="minorHAnsi" w:hAnsiTheme="minorHAnsi" w:cstheme="minorHAnsi"/>
                <w:bCs/>
                <w:sz w:val="22"/>
                <w:szCs w:val="22"/>
                <w:lang w:eastAsia="id-ID"/>
              </w:rPr>
              <w:t>Tes</w:t>
            </w:r>
          </w:p>
          <w:p w14:paraId="1C700517" w14:textId="77777777" w:rsidR="00A153D2" w:rsidRPr="0043780D" w:rsidRDefault="00A153D2" w:rsidP="00A153D2">
            <w:pPr>
              <w:rPr>
                <w:rFonts w:asciiTheme="minorHAnsi" w:hAnsiTheme="minorHAnsi" w:cstheme="minorHAnsi"/>
                <w:bCs/>
                <w:sz w:val="22"/>
                <w:szCs w:val="22"/>
                <w:lang w:eastAsia="id-ID"/>
              </w:rPr>
            </w:pPr>
          </w:p>
          <w:p w14:paraId="10800A9E" w14:textId="77777777" w:rsidR="00A153D2" w:rsidRPr="0043780D" w:rsidRDefault="00A153D2" w:rsidP="00A153D2">
            <w:pPr>
              <w:rPr>
                <w:rFonts w:asciiTheme="minorHAnsi" w:hAnsiTheme="minorHAnsi" w:cstheme="minorHAnsi"/>
                <w:b/>
                <w:sz w:val="22"/>
                <w:szCs w:val="22"/>
              </w:rPr>
            </w:pPr>
            <w:r w:rsidRPr="0043780D">
              <w:rPr>
                <w:rFonts w:asciiTheme="minorHAnsi" w:hAnsiTheme="minorHAnsi" w:cstheme="minorHAnsi"/>
                <w:b/>
                <w:sz w:val="22"/>
                <w:szCs w:val="22"/>
              </w:rPr>
              <w:t>Metode:</w:t>
            </w:r>
          </w:p>
          <w:p w14:paraId="1B23F8E9" w14:textId="77777777" w:rsidR="00A153D2" w:rsidRPr="0043780D" w:rsidRDefault="00A153D2" w:rsidP="00A153D2">
            <w:pPr>
              <w:rPr>
                <w:rFonts w:asciiTheme="minorHAnsi" w:hAnsiTheme="minorHAnsi" w:cstheme="minorHAnsi"/>
                <w:bCs/>
                <w:sz w:val="22"/>
                <w:szCs w:val="22"/>
                <w:lang w:eastAsia="id-ID"/>
              </w:rPr>
            </w:pPr>
            <w:r w:rsidRPr="0043780D">
              <w:rPr>
                <w:rFonts w:asciiTheme="minorHAnsi" w:hAnsiTheme="minorHAnsi" w:cstheme="minorHAnsi"/>
                <w:bCs/>
                <w:sz w:val="22"/>
                <w:szCs w:val="22"/>
                <w:lang w:eastAsia="id-ID"/>
              </w:rPr>
              <w:t>Ujian tulis atau tak tertulis</w:t>
            </w:r>
          </w:p>
          <w:p w14:paraId="4E10CE3F" w14:textId="77777777" w:rsidR="00A153D2" w:rsidRPr="0043780D" w:rsidRDefault="00A153D2" w:rsidP="00A153D2">
            <w:pPr>
              <w:autoSpaceDE/>
              <w:autoSpaceDN/>
              <w:rPr>
                <w:rStyle w:val="fontstyle01"/>
                <w:rFonts w:asciiTheme="minorHAnsi" w:hAnsiTheme="minorHAnsi" w:cstheme="minorHAnsi"/>
                <w:color w:val="auto"/>
                <w:sz w:val="22"/>
                <w:szCs w:val="22"/>
              </w:rPr>
            </w:pPr>
          </w:p>
          <w:p w14:paraId="6891BBEA" w14:textId="3A422ADF" w:rsidR="00A153D2" w:rsidRPr="0043780D" w:rsidRDefault="00A153D2" w:rsidP="00A153D2">
            <w:pPr>
              <w:autoSpaceDE/>
              <w:autoSpaceDN/>
              <w:rPr>
                <w:rFonts w:asciiTheme="minorHAnsi" w:hAnsiTheme="minorHAnsi" w:cstheme="minorHAnsi"/>
                <w:sz w:val="22"/>
                <w:szCs w:val="22"/>
              </w:rPr>
            </w:pPr>
            <w:r w:rsidRPr="0043780D">
              <w:rPr>
                <w:rStyle w:val="fontstyle01"/>
                <w:rFonts w:asciiTheme="minorHAnsi" w:hAnsiTheme="minorHAnsi" w:cstheme="minorHAnsi"/>
                <w:color w:val="auto"/>
                <w:sz w:val="22"/>
                <w:szCs w:val="22"/>
              </w:rPr>
              <w:t>TM [(1x(2x50’)]</w:t>
            </w:r>
          </w:p>
        </w:tc>
        <w:tc>
          <w:tcPr>
            <w:tcW w:w="847" w:type="pct"/>
          </w:tcPr>
          <w:p w14:paraId="2052E393" w14:textId="116A83ED" w:rsidR="00A153D2" w:rsidRPr="0043780D" w:rsidRDefault="00A153D2" w:rsidP="00A153D2">
            <w:pPr>
              <w:pStyle w:val="ListParagraph"/>
              <w:numPr>
                <w:ilvl w:val="0"/>
                <w:numId w:val="2"/>
              </w:numPr>
              <w:ind w:left="186" w:hanging="186"/>
              <w:rPr>
                <w:rStyle w:val="fontstyle01"/>
                <w:rFonts w:asciiTheme="minorHAnsi" w:hAnsiTheme="minorHAnsi" w:cstheme="minorHAnsi"/>
                <w:color w:val="auto"/>
                <w:sz w:val="22"/>
                <w:szCs w:val="22"/>
              </w:rPr>
            </w:pPr>
            <w:r w:rsidRPr="0043780D">
              <w:rPr>
                <w:rStyle w:val="fontstyle01"/>
                <w:rFonts w:asciiTheme="minorHAnsi" w:hAnsiTheme="minorHAnsi" w:cstheme="minorHAnsi"/>
                <w:color w:val="auto"/>
                <w:sz w:val="22"/>
                <w:szCs w:val="22"/>
              </w:rPr>
              <w:t>VIRTUAL, SIKOLA</w:t>
            </w:r>
            <w:r w:rsidRPr="0043780D">
              <w:rPr>
                <w:rStyle w:val="fontstyle11"/>
                <w:rFonts w:asciiTheme="minorHAnsi" w:hAnsiTheme="minorHAnsi" w:cstheme="minorHAnsi"/>
                <w:color w:val="auto"/>
                <w:sz w:val="22"/>
                <w:szCs w:val="22"/>
              </w:rPr>
              <w:t xml:space="preserve"> </w:t>
            </w:r>
            <w:r w:rsidRPr="0043780D">
              <w:rPr>
                <w:rStyle w:val="fontstyle11"/>
                <w:rFonts w:asciiTheme="minorHAnsi" w:hAnsiTheme="minorHAnsi" w:cstheme="minorHAnsi"/>
                <w:color w:val="auto"/>
                <w:sz w:val="22"/>
                <w:szCs w:val="22"/>
              </w:rPr>
              <w:sym w:font="Wingdings" w:char="F0E0"/>
            </w:r>
            <w:r w:rsidRPr="0043780D">
              <w:rPr>
                <w:rStyle w:val="fontstyle01"/>
                <w:rFonts w:asciiTheme="minorHAnsi" w:hAnsiTheme="minorHAnsi" w:cstheme="minorHAnsi"/>
                <w:color w:val="auto"/>
                <w:sz w:val="22"/>
                <w:szCs w:val="22"/>
              </w:rPr>
              <w:t>Alur</w:t>
            </w:r>
            <w:r w:rsidRPr="0043780D">
              <w:rPr>
                <w:rFonts w:asciiTheme="minorHAnsi" w:hAnsiTheme="minorHAnsi" w:cstheme="minorHAnsi"/>
                <w:sz w:val="22"/>
                <w:szCs w:val="22"/>
              </w:rPr>
              <w:br/>
            </w:r>
            <w:r w:rsidRPr="0043780D">
              <w:rPr>
                <w:rStyle w:val="fontstyle01"/>
                <w:rFonts w:asciiTheme="minorHAnsi" w:hAnsiTheme="minorHAnsi" w:cstheme="minorHAnsi"/>
                <w:color w:val="auto"/>
                <w:sz w:val="22"/>
                <w:szCs w:val="22"/>
              </w:rPr>
              <w:t>Pembelajaran</w:t>
            </w:r>
            <w:r w:rsidRPr="0043780D">
              <w:rPr>
                <w:rStyle w:val="fontstyle11"/>
                <w:rFonts w:asciiTheme="minorHAnsi" w:hAnsiTheme="minorHAnsi" w:cstheme="minorHAnsi"/>
                <w:color w:val="auto"/>
                <w:sz w:val="22"/>
                <w:szCs w:val="22"/>
              </w:rPr>
              <w:sym w:font="Wingdings" w:char="F0E0"/>
            </w:r>
            <w:r w:rsidRPr="0043780D">
              <w:rPr>
                <w:rStyle w:val="fontstyle01"/>
                <w:rFonts w:asciiTheme="minorHAnsi" w:hAnsiTheme="minorHAnsi" w:cstheme="minorHAnsi"/>
                <w:color w:val="auto"/>
                <w:sz w:val="22"/>
                <w:szCs w:val="22"/>
              </w:rPr>
              <w:t>Pertemuan ke-16</w:t>
            </w:r>
          </w:p>
          <w:p w14:paraId="26F13BB2" w14:textId="77777777" w:rsidR="00A153D2" w:rsidRPr="0043780D" w:rsidRDefault="00A153D2" w:rsidP="00A153D2">
            <w:pPr>
              <w:pStyle w:val="ListParagraph"/>
              <w:numPr>
                <w:ilvl w:val="0"/>
                <w:numId w:val="2"/>
              </w:numPr>
              <w:autoSpaceDE/>
              <w:autoSpaceDN/>
              <w:ind w:left="186" w:hanging="186"/>
              <w:rPr>
                <w:rStyle w:val="fontstyle01"/>
                <w:rFonts w:asciiTheme="minorHAnsi" w:hAnsiTheme="minorHAnsi" w:cstheme="minorHAnsi"/>
                <w:color w:val="auto"/>
                <w:sz w:val="22"/>
                <w:szCs w:val="22"/>
              </w:rPr>
            </w:pPr>
            <w:r w:rsidRPr="0043780D">
              <w:rPr>
                <w:rStyle w:val="fontstyle01"/>
                <w:rFonts w:asciiTheme="minorHAnsi" w:hAnsiTheme="minorHAnsi" w:cstheme="minorHAnsi"/>
                <w:color w:val="auto"/>
                <w:sz w:val="22"/>
                <w:szCs w:val="22"/>
              </w:rPr>
              <w:t xml:space="preserve">Referensi terkait materi pertemuan pertama hingga ke lima belas </w:t>
            </w:r>
          </w:p>
          <w:p w14:paraId="0F8BE579" w14:textId="77777777" w:rsidR="00A153D2" w:rsidRPr="0043780D" w:rsidRDefault="00A153D2" w:rsidP="00A153D2">
            <w:pPr>
              <w:autoSpaceDE/>
              <w:autoSpaceDN/>
              <w:rPr>
                <w:rStyle w:val="fontstyle01"/>
                <w:rFonts w:asciiTheme="minorHAnsi" w:hAnsiTheme="minorHAnsi" w:cstheme="minorHAnsi"/>
                <w:color w:val="auto"/>
                <w:sz w:val="22"/>
                <w:szCs w:val="22"/>
              </w:rPr>
            </w:pPr>
          </w:p>
          <w:p w14:paraId="39E2FEF0" w14:textId="60E4AF86" w:rsidR="00A153D2" w:rsidRPr="0043780D" w:rsidRDefault="00A153D2" w:rsidP="00A153D2">
            <w:pPr>
              <w:autoSpaceDE/>
              <w:autoSpaceDN/>
              <w:rPr>
                <w:rStyle w:val="fontstyle01"/>
                <w:rFonts w:asciiTheme="minorHAnsi" w:hAnsiTheme="minorHAnsi" w:cstheme="minorHAnsi"/>
                <w:color w:val="auto"/>
                <w:sz w:val="22"/>
                <w:szCs w:val="22"/>
              </w:rPr>
            </w:pPr>
            <w:r w:rsidRPr="0043780D">
              <w:rPr>
                <w:rStyle w:val="fontstyle01"/>
                <w:rFonts w:asciiTheme="minorHAnsi" w:hAnsiTheme="minorHAnsi" w:cstheme="minorHAnsi"/>
                <w:color w:val="auto"/>
                <w:sz w:val="22"/>
                <w:szCs w:val="22"/>
              </w:rPr>
              <w:t>BM (1X2X60’)</w:t>
            </w:r>
          </w:p>
        </w:tc>
        <w:tc>
          <w:tcPr>
            <w:tcW w:w="710" w:type="pct"/>
            <w:shd w:val="clear" w:color="auto" w:fill="auto"/>
          </w:tcPr>
          <w:p w14:paraId="4B03285E" w14:textId="77777777" w:rsidR="00A153D2" w:rsidRPr="0043780D" w:rsidRDefault="00A153D2" w:rsidP="00A153D2">
            <w:pPr>
              <w:autoSpaceDE/>
              <w:autoSpaceDN/>
              <w:rPr>
                <w:rStyle w:val="fontstyle01"/>
                <w:rFonts w:asciiTheme="minorHAnsi" w:hAnsiTheme="minorHAnsi" w:cstheme="minorHAnsi"/>
                <w:color w:val="auto"/>
                <w:sz w:val="22"/>
                <w:szCs w:val="22"/>
              </w:rPr>
            </w:pPr>
            <w:r w:rsidRPr="0043780D">
              <w:rPr>
                <w:rStyle w:val="fontstyle01"/>
                <w:rFonts w:asciiTheme="minorHAnsi" w:hAnsiTheme="minorHAnsi" w:cstheme="minorHAnsi"/>
                <w:color w:val="auto"/>
                <w:sz w:val="22"/>
                <w:szCs w:val="22"/>
              </w:rPr>
              <w:t>[Pustaka Utama (PU)</w:t>
            </w:r>
          </w:p>
          <w:p w14:paraId="53307524" w14:textId="77777777" w:rsidR="00A153D2" w:rsidRPr="0043780D" w:rsidRDefault="00A153D2" w:rsidP="00A153D2">
            <w:pPr>
              <w:autoSpaceDE/>
              <w:autoSpaceDN/>
              <w:rPr>
                <w:rFonts w:asciiTheme="minorHAnsi" w:hAnsiTheme="minorHAnsi" w:cstheme="minorHAnsi"/>
                <w:sz w:val="22"/>
                <w:szCs w:val="22"/>
              </w:rPr>
            </w:pPr>
          </w:p>
          <w:p w14:paraId="545B0B7D" w14:textId="050ABB80" w:rsidR="00A153D2" w:rsidRPr="0043780D" w:rsidRDefault="00A153D2" w:rsidP="00A153D2">
            <w:pPr>
              <w:rPr>
                <w:rStyle w:val="fontstyle01"/>
                <w:rFonts w:asciiTheme="minorHAnsi" w:hAnsiTheme="minorHAnsi" w:cstheme="minorHAnsi"/>
                <w:color w:val="auto"/>
                <w:sz w:val="22"/>
                <w:szCs w:val="22"/>
              </w:rPr>
            </w:pPr>
            <w:r w:rsidRPr="0043780D">
              <w:rPr>
                <w:rStyle w:val="fontstyle01"/>
                <w:rFonts w:asciiTheme="minorHAnsi" w:hAnsiTheme="minorHAnsi" w:cstheme="minorHAnsi"/>
                <w:color w:val="auto"/>
                <w:sz w:val="22"/>
                <w:szCs w:val="22"/>
              </w:rPr>
              <w:t>[Pustaka Pendukung (PP)</w:t>
            </w:r>
          </w:p>
        </w:tc>
        <w:tc>
          <w:tcPr>
            <w:tcW w:w="151" w:type="pct"/>
            <w:shd w:val="clear" w:color="auto" w:fill="auto"/>
            <w:vAlign w:val="center"/>
          </w:tcPr>
          <w:p w14:paraId="58AE029E" w14:textId="77777777" w:rsidR="00A153D2" w:rsidRPr="0043780D" w:rsidRDefault="00A153D2" w:rsidP="00A153D2">
            <w:pPr>
              <w:jc w:val="center"/>
              <w:rPr>
                <w:rFonts w:asciiTheme="minorHAnsi" w:hAnsiTheme="minorHAnsi" w:cstheme="minorHAnsi"/>
                <w:b/>
                <w:bCs/>
                <w:sz w:val="22"/>
                <w:szCs w:val="22"/>
                <w:lang w:eastAsia="id-ID"/>
              </w:rPr>
            </w:pPr>
          </w:p>
        </w:tc>
        <w:tc>
          <w:tcPr>
            <w:tcW w:w="157" w:type="pct"/>
            <w:shd w:val="clear" w:color="auto" w:fill="auto"/>
            <w:vAlign w:val="center"/>
          </w:tcPr>
          <w:p w14:paraId="7EF2DB2B" w14:textId="4E518861" w:rsidR="00A153D2" w:rsidRPr="0043780D" w:rsidRDefault="00A153D2" w:rsidP="00A153D2">
            <w:pPr>
              <w:jc w:val="center"/>
              <w:rPr>
                <w:rFonts w:asciiTheme="minorHAnsi" w:hAnsiTheme="minorHAnsi" w:cstheme="minorHAnsi"/>
                <w:b/>
                <w:bCs/>
                <w:sz w:val="22"/>
                <w:szCs w:val="22"/>
                <w:lang w:eastAsia="id-ID"/>
              </w:rPr>
            </w:pPr>
            <w:r w:rsidRPr="0043780D">
              <w:rPr>
                <w:rFonts w:asciiTheme="minorHAnsi" w:hAnsiTheme="minorHAnsi" w:cstheme="minorHAnsi"/>
                <w:b/>
                <w:bCs/>
                <w:sz w:val="22"/>
                <w:szCs w:val="22"/>
              </w:rPr>
              <w:t>4</w:t>
            </w:r>
          </w:p>
        </w:tc>
        <w:tc>
          <w:tcPr>
            <w:tcW w:w="142" w:type="pct"/>
            <w:shd w:val="clear" w:color="auto" w:fill="auto"/>
            <w:vAlign w:val="center"/>
          </w:tcPr>
          <w:p w14:paraId="07FE822F" w14:textId="18196F02" w:rsidR="00A153D2" w:rsidRPr="0043780D" w:rsidRDefault="00A153D2" w:rsidP="00A153D2">
            <w:pPr>
              <w:jc w:val="center"/>
              <w:rPr>
                <w:rFonts w:asciiTheme="minorHAnsi" w:hAnsiTheme="minorHAnsi" w:cstheme="minorHAnsi"/>
                <w:b/>
                <w:bCs/>
                <w:sz w:val="22"/>
                <w:szCs w:val="22"/>
                <w:lang w:eastAsia="id-ID"/>
              </w:rPr>
            </w:pPr>
          </w:p>
        </w:tc>
        <w:tc>
          <w:tcPr>
            <w:tcW w:w="142" w:type="pct"/>
            <w:shd w:val="clear" w:color="auto" w:fill="auto"/>
            <w:vAlign w:val="center"/>
          </w:tcPr>
          <w:p w14:paraId="53144288" w14:textId="5158CECD" w:rsidR="00A153D2" w:rsidRPr="0043780D" w:rsidRDefault="00A153D2" w:rsidP="00A153D2">
            <w:pPr>
              <w:jc w:val="center"/>
              <w:rPr>
                <w:rFonts w:asciiTheme="minorHAnsi" w:hAnsiTheme="minorHAnsi" w:cstheme="minorHAnsi"/>
                <w:b/>
                <w:bCs/>
                <w:sz w:val="22"/>
                <w:szCs w:val="22"/>
                <w:lang w:eastAsia="id-ID"/>
              </w:rPr>
            </w:pPr>
          </w:p>
        </w:tc>
        <w:tc>
          <w:tcPr>
            <w:tcW w:w="143" w:type="pct"/>
            <w:shd w:val="clear" w:color="auto" w:fill="auto"/>
            <w:vAlign w:val="center"/>
          </w:tcPr>
          <w:p w14:paraId="4C9551FF" w14:textId="77777777" w:rsidR="00A153D2" w:rsidRPr="0043780D" w:rsidRDefault="00A153D2" w:rsidP="00A153D2">
            <w:pPr>
              <w:jc w:val="center"/>
              <w:rPr>
                <w:rFonts w:asciiTheme="minorHAnsi" w:hAnsiTheme="minorHAnsi" w:cstheme="minorHAnsi"/>
                <w:b/>
                <w:bCs/>
                <w:sz w:val="22"/>
                <w:szCs w:val="22"/>
                <w:lang w:eastAsia="id-ID"/>
              </w:rPr>
            </w:pPr>
          </w:p>
        </w:tc>
      </w:tr>
    </w:tbl>
    <w:p w14:paraId="364CCC0B" w14:textId="77777777" w:rsidR="008F35CC" w:rsidRPr="0043780D" w:rsidRDefault="008F35CC" w:rsidP="00DB43AE">
      <w:pPr>
        <w:jc w:val="both"/>
        <w:rPr>
          <w:rFonts w:asciiTheme="minorHAnsi" w:hAnsiTheme="minorHAnsi"/>
          <w:bCs/>
          <w:iCs/>
          <w:kern w:val="28"/>
          <w:sz w:val="22"/>
          <w:szCs w:val="22"/>
          <w:lang w:val="id-ID"/>
        </w:rPr>
      </w:pPr>
    </w:p>
    <w:p w14:paraId="448E32B3" w14:textId="77777777" w:rsidR="00A153D2" w:rsidRPr="0043780D" w:rsidRDefault="00A153D2" w:rsidP="0043780D">
      <w:pPr>
        <w:autoSpaceDE/>
        <w:autoSpaceDN/>
        <w:jc w:val="center"/>
        <w:rPr>
          <w:sz w:val="24"/>
          <w:szCs w:val="24"/>
        </w:rPr>
      </w:pPr>
    </w:p>
    <w:p w14:paraId="4563A77E" w14:textId="5D8FADB6" w:rsidR="00A153D2" w:rsidRPr="0043780D" w:rsidRDefault="00A153D2" w:rsidP="00A153D2">
      <w:pPr>
        <w:autoSpaceDE/>
        <w:autoSpaceDN/>
        <w:rPr>
          <w:rFonts w:asciiTheme="minorHAnsi" w:hAnsiTheme="minorHAnsi" w:cstheme="minorHAnsi"/>
          <w:b/>
          <w:bCs/>
          <w:sz w:val="24"/>
          <w:szCs w:val="24"/>
        </w:rPr>
        <w:sectPr w:rsidR="00A153D2" w:rsidRPr="0043780D" w:rsidSect="005E467A">
          <w:footerReference w:type="default" r:id="rId9"/>
          <w:pgSz w:w="16840" w:h="11907" w:orient="landscape" w:code="9"/>
          <w:pgMar w:top="1418" w:right="567" w:bottom="1134" w:left="567" w:header="720" w:footer="720" w:gutter="0"/>
          <w:pgNumType w:start="1"/>
          <w:cols w:space="720"/>
          <w:noEndnote/>
          <w:titlePg/>
          <w:docGrid w:linePitch="326"/>
        </w:sectPr>
      </w:pPr>
      <w:r w:rsidRPr="0043780D">
        <w:rPr>
          <w:rFonts w:asciiTheme="minorHAnsi" w:hAnsiTheme="minorHAnsi" w:cstheme="minorHAnsi"/>
          <w:b/>
          <w:bCs/>
          <w:sz w:val="24"/>
          <w:szCs w:val="24"/>
        </w:rPr>
        <w:t>Rubrik Penilaian</w:t>
      </w:r>
    </w:p>
    <w:tbl>
      <w:tblPr>
        <w:tblW w:w="4800" w:type="dxa"/>
        <w:jc w:val="center"/>
        <w:tblLook w:val="04A0" w:firstRow="1" w:lastRow="0" w:firstColumn="1" w:lastColumn="0" w:noHBand="0" w:noVBand="1"/>
      </w:tblPr>
      <w:tblGrid>
        <w:gridCol w:w="960"/>
        <w:gridCol w:w="960"/>
        <w:gridCol w:w="960"/>
        <w:gridCol w:w="960"/>
        <w:gridCol w:w="960"/>
      </w:tblGrid>
      <w:tr w:rsidR="00A153D2" w:rsidRPr="0043780D" w14:paraId="0CFE6B36" w14:textId="77777777" w:rsidTr="00A153D2">
        <w:trPr>
          <w:trHeight w:val="288"/>
          <w:jc w:val="center"/>
        </w:trPr>
        <w:tc>
          <w:tcPr>
            <w:tcW w:w="960" w:type="dxa"/>
            <w:tcBorders>
              <w:top w:val="nil"/>
              <w:left w:val="nil"/>
              <w:bottom w:val="nil"/>
              <w:right w:val="nil"/>
            </w:tcBorders>
            <w:shd w:val="clear" w:color="auto" w:fill="auto"/>
            <w:noWrap/>
            <w:vAlign w:val="center"/>
            <w:hideMark/>
          </w:tcPr>
          <w:p w14:paraId="690EC601" w14:textId="77777777" w:rsidR="00A153D2" w:rsidRPr="0043780D" w:rsidRDefault="00A153D2" w:rsidP="00A153D2">
            <w:pPr>
              <w:autoSpaceDE/>
              <w:autoSpaceDN/>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6CEFC70" w14:textId="77777777" w:rsidR="00A153D2" w:rsidRPr="0043780D" w:rsidRDefault="00A153D2" w:rsidP="00A153D2">
            <w:pPr>
              <w:autoSpaceDE/>
              <w:autoSpaceDN/>
              <w:jc w:val="center"/>
              <w:rPr>
                <w:rFonts w:ascii="Calibri" w:hAnsi="Calibri" w:cs="Calibri"/>
                <w:sz w:val="22"/>
                <w:szCs w:val="22"/>
              </w:rPr>
            </w:pPr>
            <w:r w:rsidRPr="0043780D">
              <w:rPr>
                <w:rFonts w:ascii="Calibri" w:hAnsi="Calibri" w:cs="Calibri"/>
                <w:sz w:val="22"/>
                <w:szCs w:val="22"/>
              </w:rPr>
              <w:t>UT</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7DB739FD" w14:textId="77777777" w:rsidR="00A153D2" w:rsidRPr="0043780D" w:rsidRDefault="00A153D2" w:rsidP="00A153D2">
            <w:pPr>
              <w:autoSpaceDE/>
              <w:autoSpaceDN/>
              <w:jc w:val="center"/>
              <w:rPr>
                <w:rFonts w:ascii="Calibri" w:hAnsi="Calibri" w:cs="Calibri"/>
                <w:sz w:val="22"/>
                <w:szCs w:val="22"/>
              </w:rPr>
            </w:pPr>
            <w:r w:rsidRPr="0043780D">
              <w:rPr>
                <w:rFonts w:ascii="Calibri" w:hAnsi="Calibri" w:cs="Calibri"/>
                <w:sz w:val="22"/>
                <w:szCs w:val="22"/>
              </w:rPr>
              <w:t>UA</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79388EED" w14:textId="77777777" w:rsidR="00A153D2" w:rsidRPr="0043780D" w:rsidRDefault="00A153D2" w:rsidP="00A153D2">
            <w:pPr>
              <w:autoSpaceDE/>
              <w:autoSpaceDN/>
              <w:jc w:val="center"/>
              <w:rPr>
                <w:rFonts w:ascii="Calibri" w:hAnsi="Calibri" w:cs="Calibri"/>
                <w:sz w:val="22"/>
                <w:szCs w:val="22"/>
              </w:rPr>
            </w:pPr>
            <w:r w:rsidRPr="0043780D">
              <w:rPr>
                <w:rFonts w:ascii="Calibri" w:hAnsi="Calibri" w:cs="Calibri"/>
                <w:sz w:val="22"/>
                <w:szCs w:val="22"/>
              </w:rPr>
              <w:t>T/ K</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09D00938" w14:textId="77777777" w:rsidR="00A153D2" w:rsidRPr="0043780D" w:rsidRDefault="00A153D2" w:rsidP="00A153D2">
            <w:pPr>
              <w:autoSpaceDE/>
              <w:autoSpaceDN/>
              <w:jc w:val="center"/>
              <w:rPr>
                <w:rFonts w:ascii="Calibri" w:hAnsi="Calibri" w:cs="Calibri"/>
                <w:sz w:val="22"/>
                <w:szCs w:val="22"/>
              </w:rPr>
            </w:pPr>
            <w:r w:rsidRPr="0043780D">
              <w:rPr>
                <w:rFonts w:ascii="Calibri" w:hAnsi="Calibri" w:cs="Calibri"/>
                <w:sz w:val="22"/>
                <w:szCs w:val="22"/>
              </w:rPr>
              <w:t>L</w:t>
            </w:r>
          </w:p>
        </w:tc>
      </w:tr>
      <w:tr w:rsidR="00A153D2" w:rsidRPr="0043780D" w14:paraId="7CBED668" w14:textId="77777777" w:rsidTr="00A153D2">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7639D22" w14:textId="77777777" w:rsidR="00A153D2" w:rsidRPr="0043780D" w:rsidRDefault="00A153D2" w:rsidP="00A153D2">
            <w:pPr>
              <w:autoSpaceDE/>
              <w:autoSpaceDN/>
              <w:rPr>
                <w:rFonts w:ascii="Calibri" w:hAnsi="Calibri" w:cs="Calibri"/>
                <w:sz w:val="22"/>
                <w:szCs w:val="22"/>
              </w:rPr>
            </w:pPr>
            <w:r w:rsidRPr="0043780D">
              <w:rPr>
                <w:rFonts w:ascii="Calibri" w:hAnsi="Calibri" w:cs="Calibri"/>
                <w:sz w:val="22"/>
                <w:szCs w:val="22"/>
              </w:rPr>
              <w:t>CPMK-1</w:t>
            </w:r>
          </w:p>
        </w:tc>
        <w:tc>
          <w:tcPr>
            <w:tcW w:w="960" w:type="dxa"/>
            <w:tcBorders>
              <w:top w:val="nil"/>
              <w:left w:val="nil"/>
              <w:bottom w:val="single" w:sz="4" w:space="0" w:color="auto"/>
              <w:right w:val="single" w:sz="4" w:space="0" w:color="auto"/>
            </w:tcBorders>
            <w:shd w:val="clear" w:color="auto" w:fill="auto"/>
            <w:noWrap/>
            <w:vAlign w:val="center"/>
            <w:hideMark/>
          </w:tcPr>
          <w:p w14:paraId="638FE2C3" w14:textId="77777777" w:rsidR="00A153D2" w:rsidRPr="0043780D" w:rsidRDefault="00A153D2" w:rsidP="00A153D2">
            <w:pPr>
              <w:autoSpaceDE/>
              <w:autoSpaceDN/>
              <w:jc w:val="center"/>
              <w:rPr>
                <w:rFonts w:ascii="Calibri" w:hAnsi="Calibri" w:cs="Calibri"/>
                <w:sz w:val="22"/>
                <w:szCs w:val="22"/>
              </w:rPr>
            </w:pPr>
            <w:r w:rsidRPr="0043780D">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21FB42A3" w14:textId="415AC30F" w:rsidR="00A153D2" w:rsidRPr="0043780D" w:rsidRDefault="00A153D2" w:rsidP="00A153D2">
            <w:pPr>
              <w:autoSpaceDE/>
              <w:autoSpaceDN/>
              <w:jc w:val="center"/>
              <w:rPr>
                <w:rFonts w:ascii="Calibri" w:hAnsi="Calibri" w:cs="Calibri"/>
                <w:sz w:val="22"/>
                <w:szCs w:val="22"/>
              </w:rPr>
            </w:pPr>
            <w:r w:rsidRPr="0043780D">
              <w:rPr>
                <w:rFonts w:ascii="Calibri" w:hAnsi="Calibri" w:cs="Calibri"/>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3F381AFE" w14:textId="77777777" w:rsidR="00A153D2" w:rsidRPr="0043780D" w:rsidRDefault="00A153D2" w:rsidP="00A153D2">
            <w:pPr>
              <w:autoSpaceDE/>
              <w:autoSpaceDN/>
              <w:jc w:val="center"/>
              <w:rPr>
                <w:rFonts w:ascii="Calibri" w:hAnsi="Calibri" w:cs="Calibri"/>
                <w:sz w:val="22"/>
                <w:szCs w:val="22"/>
              </w:rPr>
            </w:pPr>
            <w:r w:rsidRPr="0043780D">
              <w:rPr>
                <w:rFonts w:ascii="Calibri" w:hAnsi="Calibri" w:cs="Calibri"/>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66704974" w14:textId="43B4C0B3" w:rsidR="00A153D2" w:rsidRPr="0043780D" w:rsidRDefault="00A153D2" w:rsidP="00A153D2">
            <w:pPr>
              <w:autoSpaceDE/>
              <w:autoSpaceDN/>
              <w:jc w:val="center"/>
              <w:rPr>
                <w:rFonts w:ascii="Calibri" w:hAnsi="Calibri" w:cs="Calibri"/>
                <w:sz w:val="22"/>
                <w:szCs w:val="22"/>
              </w:rPr>
            </w:pPr>
            <w:r w:rsidRPr="0043780D">
              <w:rPr>
                <w:rFonts w:ascii="Calibri" w:hAnsi="Calibri" w:cs="Calibri"/>
                <w:sz w:val="22"/>
                <w:szCs w:val="22"/>
              </w:rPr>
              <w:t>-</w:t>
            </w:r>
          </w:p>
        </w:tc>
      </w:tr>
      <w:tr w:rsidR="00A153D2" w:rsidRPr="0043780D" w14:paraId="1ED57CEF"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403449DE" w14:textId="77777777" w:rsidR="00A153D2" w:rsidRPr="0043780D" w:rsidRDefault="00A153D2" w:rsidP="00A153D2">
            <w:pPr>
              <w:autoSpaceDE/>
              <w:autoSpaceDN/>
              <w:rPr>
                <w:rFonts w:ascii="Calibri" w:hAnsi="Calibri" w:cs="Calibri"/>
                <w:sz w:val="22"/>
                <w:szCs w:val="22"/>
              </w:rPr>
            </w:pPr>
            <w:r w:rsidRPr="0043780D">
              <w:rPr>
                <w:rFonts w:ascii="Calibri" w:hAnsi="Calibri" w:cs="Calibri"/>
                <w:sz w:val="22"/>
                <w:szCs w:val="22"/>
              </w:rPr>
              <w:t>CPMK-2</w:t>
            </w:r>
          </w:p>
        </w:tc>
        <w:tc>
          <w:tcPr>
            <w:tcW w:w="960" w:type="dxa"/>
            <w:tcBorders>
              <w:top w:val="nil"/>
              <w:left w:val="nil"/>
              <w:bottom w:val="single" w:sz="4" w:space="0" w:color="auto"/>
              <w:right w:val="single" w:sz="4" w:space="0" w:color="auto"/>
            </w:tcBorders>
            <w:shd w:val="clear" w:color="auto" w:fill="auto"/>
            <w:noWrap/>
            <w:vAlign w:val="center"/>
            <w:hideMark/>
          </w:tcPr>
          <w:p w14:paraId="3102ADAE" w14:textId="77777777" w:rsidR="00A153D2" w:rsidRPr="0043780D" w:rsidRDefault="00A153D2" w:rsidP="00A153D2">
            <w:pPr>
              <w:autoSpaceDE/>
              <w:autoSpaceDN/>
              <w:jc w:val="center"/>
              <w:rPr>
                <w:rFonts w:ascii="Calibri" w:hAnsi="Calibri" w:cs="Calibri"/>
                <w:sz w:val="22"/>
                <w:szCs w:val="22"/>
              </w:rPr>
            </w:pPr>
            <w:r w:rsidRPr="0043780D">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4ECDB27E" w14:textId="0C3651ED" w:rsidR="00A153D2" w:rsidRPr="0043780D" w:rsidRDefault="00A153D2" w:rsidP="00A153D2">
            <w:pPr>
              <w:autoSpaceDE/>
              <w:autoSpaceDN/>
              <w:jc w:val="center"/>
              <w:rPr>
                <w:rFonts w:ascii="Calibri" w:hAnsi="Calibri" w:cs="Calibri"/>
                <w:sz w:val="22"/>
                <w:szCs w:val="22"/>
              </w:rPr>
            </w:pPr>
            <w:r w:rsidRPr="0043780D">
              <w:rPr>
                <w:rFonts w:ascii="Calibri" w:hAnsi="Calibri" w:cs="Calibri"/>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44457426" w14:textId="77777777" w:rsidR="00A153D2" w:rsidRPr="0043780D" w:rsidRDefault="00A153D2" w:rsidP="00A153D2">
            <w:pPr>
              <w:autoSpaceDE/>
              <w:autoSpaceDN/>
              <w:jc w:val="center"/>
              <w:rPr>
                <w:rFonts w:ascii="Calibri" w:hAnsi="Calibri" w:cs="Calibri"/>
                <w:sz w:val="22"/>
                <w:szCs w:val="22"/>
              </w:rPr>
            </w:pPr>
            <w:r w:rsidRPr="0043780D">
              <w:rPr>
                <w:rFonts w:ascii="Calibri" w:hAnsi="Calibri" w:cs="Calibri"/>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3785B09E" w14:textId="3523C555" w:rsidR="00A153D2" w:rsidRPr="0043780D" w:rsidRDefault="00A153D2" w:rsidP="00A153D2">
            <w:pPr>
              <w:autoSpaceDE/>
              <w:autoSpaceDN/>
              <w:jc w:val="center"/>
              <w:rPr>
                <w:rFonts w:ascii="Calibri" w:hAnsi="Calibri" w:cs="Calibri"/>
                <w:sz w:val="22"/>
                <w:szCs w:val="22"/>
              </w:rPr>
            </w:pPr>
            <w:r w:rsidRPr="0043780D">
              <w:rPr>
                <w:rFonts w:ascii="Calibri" w:hAnsi="Calibri" w:cs="Calibri"/>
                <w:sz w:val="22"/>
                <w:szCs w:val="22"/>
              </w:rPr>
              <w:t>-</w:t>
            </w:r>
          </w:p>
        </w:tc>
      </w:tr>
      <w:tr w:rsidR="00A153D2" w:rsidRPr="0043780D" w14:paraId="3BB39925"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7F26A700" w14:textId="77777777" w:rsidR="00A153D2" w:rsidRPr="0043780D" w:rsidRDefault="00A153D2" w:rsidP="00A153D2">
            <w:pPr>
              <w:autoSpaceDE/>
              <w:autoSpaceDN/>
              <w:rPr>
                <w:rFonts w:ascii="Calibri" w:hAnsi="Calibri" w:cs="Calibri"/>
                <w:sz w:val="22"/>
                <w:szCs w:val="22"/>
              </w:rPr>
            </w:pPr>
            <w:r w:rsidRPr="0043780D">
              <w:rPr>
                <w:rFonts w:ascii="Calibri" w:hAnsi="Calibri" w:cs="Calibri"/>
                <w:sz w:val="22"/>
                <w:szCs w:val="22"/>
              </w:rPr>
              <w:t>CPMK-3</w:t>
            </w:r>
          </w:p>
        </w:tc>
        <w:tc>
          <w:tcPr>
            <w:tcW w:w="960" w:type="dxa"/>
            <w:tcBorders>
              <w:top w:val="nil"/>
              <w:left w:val="nil"/>
              <w:bottom w:val="single" w:sz="4" w:space="0" w:color="auto"/>
              <w:right w:val="single" w:sz="4" w:space="0" w:color="auto"/>
            </w:tcBorders>
            <w:shd w:val="clear" w:color="auto" w:fill="auto"/>
            <w:noWrap/>
            <w:vAlign w:val="center"/>
            <w:hideMark/>
          </w:tcPr>
          <w:p w14:paraId="08E1A476" w14:textId="77777777" w:rsidR="00A153D2" w:rsidRPr="0043780D" w:rsidRDefault="00A153D2" w:rsidP="00A153D2">
            <w:pPr>
              <w:autoSpaceDE/>
              <w:autoSpaceDN/>
              <w:jc w:val="center"/>
              <w:rPr>
                <w:rFonts w:ascii="Calibri" w:hAnsi="Calibri" w:cs="Calibri"/>
                <w:sz w:val="22"/>
                <w:szCs w:val="22"/>
              </w:rPr>
            </w:pPr>
            <w:r w:rsidRPr="0043780D">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536F0747" w14:textId="26DC5B48" w:rsidR="00A153D2" w:rsidRPr="0043780D" w:rsidRDefault="00A153D2" w:rsidP="00A153D2">
            <w:pPr>
              <w:autoSpaceDE/>
              <w:autoSpaceDN/>
              <w:jc w:val="center"/>
              <w:rPr>
                <w:rFonts w:ascii="Calibri" w:hAnsi="Calibri" w:cs="Calibri"/>
                <w:sz w:val="22"/>
                <w:szCs w:val="22"/>
              </w:rPr>
            </w:pPr>
            <w:r w:rsidRPr="0043780D">
              <w:rPr>
                <w:rFonts w:ascii="Calibri" w:hAnsi="Calibri" w:cs="Calibri"/>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65770269" w14:textId="77777777" w:rsidR="00A153D2" w:rsidRPr="0043780D" w:rsidRDefault="00A153D2" w:rsidP="00A153D2">
            <w:pPr>
              <w:autoSpaceDE/>
              <w:autoSpaceDN/>
              <w:jc w:val="center"/>
              <w:rPr>
                <w:rFonts w:ascii="Calibri" w:hAnsi="Calibri" w:cs="Calibri"/>
                <w:sz w:val="22"/>
                <w:szCs w:val="22"/>
              </w:rPr>
            </w:pPr>
            <w:r w:rsidRPr="0043780D">
              <w:rPr>
                <w:rFonts w:ascii="Calibri" w:hAnsi="Calibri" w:cs="Calibri"/>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14:paraId="21A46B42" w14:textId="5AF9BE21" w:rsidR="00A153D2" w:rsidRPr="0043780D" w:rsidRDefault="00A153D2" w:rsidP="00A153D2">
            <w:pPr>
              <w:autoSpaceDE/>
              <w:autoSpaceDN/>
              <w:jc w:val="center"/>
              <w:rPr>
                <w:rFonts w:ascii="Calibri" w:hAnsi="Calibri" w:cs="Calibri"/>
                <w:sz w:val="22"/>
                <w:szCs w:val="22"/>
              </w:rPr>
            </w:pPr>
            <w:r w:rsidRPr="0043780D">
              <w:rPr>
                <w:rFonts w:ascii="Calibri" w:hAnsi="Calibri" w:cs="Calibri"/>
                <w:sz w:val="22"/>
                <w:szCs w:val="22"/>
              </w:rPr>
              <w:t>-</w:t>
            </w:r>
          </w:p>
        </w:tc>
      </w:tr>
      <w:tr w:rsidR="00A153D2" w:rsidRPr="0043780D" w14:paraId="65636129"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7406F5EF" w14:textId="77777777" w:rsidR="00A153D2" w:rsidRPr="0043780D" w:rsidRDefault="00A153D2" w:rsidP="00A153D2">
            <w:pPr>
              <w:autoSpaceDE/>
              <w:autoSpaceDN/>
              <w:rPr>
                <w:rFonts w:ascii="Calibri" w:hAnsi="Calibri" w:cs="Calibri"/>
                <w:sz w:val="22"/>
                <w:szCs w:val="22"/>
              </w:rPr>
            </w:pPr>
            <w:r w:rsidRPr="0043780D">
              <w:rPr>
                <w:rFonts w:ascii="Calibri" w:hAnsi="Calibri" w:cs="Calibri"/>
                <w:sz w:val="22"/>
                <w:szCs w:val="22"/>
              </w:rPr>
              <w:t>CPMK-4</w:t>
            </w:r>
          </w:p>
        </w:tc>
        <w:tc>
          <w:tcPr>
            <w:tcW w:w="960" w:type="dxa"/>
            <w:tcBorders>
              <w:top w:val="nil"/>
              <w:left w:val="nil"/>
              <w:bottom w:val="single" w:sz="4" w:space="0" w:color="auto"/>
              <w:right w:val="single" w:sz="4" w:space="0" w:color="auto"/>
            </w:tcBorders>
            <w:shd w:val="clear" w:color="auto" w:fill="auto"/>
            <w:noWrap/>
            <w:vAlign w:val="center"/>
            <w:hideMark/>
          </w:tcPr>
          <w:p w14:paraId="4A15B554" w14:textId="77777777" w:rsidR="00A153D2" w:rsidRPr="0043780D" w:rsidRDefault="00A153D2" w:rsidP="00A153D2">
            <w:pPr>
              <w:autoSpaceDE/>
              <w:autoSpaceDN/>
              <w:jc w:val="center"/>
              <w:rPr>
                <w:rFonts w:ascii="Calibri" w:hAnsi="Calibri" w:cs="Calibri"/>
                <w:sz w:val="22"/>
                <w:szCs w:val="22"/>
              </w:rPr>
            </w:pPr>
            <w:r w:rsidRPr="0043780D">
              <w:rPr>
                <w:rFonts w:ascii="Calibri" w:hAnsi="Calibri" w:cs="Calibri"/>
                <w:sz w:val="22"/>
                <w:szCs w:val="22"/>
              </w:rPr>
              <w:t>16</w:t>
            </w:r>
          </w:p>
        </w:tc>
        <w:tc>
          <w:tcPr>
            <w:tcW w:w="960" w:type="dxa"/>
            <w:tcBorders>
              <w:top w:val="nil"/>
              <w:left w:val="nil"/>
              <w:bottom w:val="single" w:sz="4" w:space="0" w:color="auto"/>
              <w:right w:val="single" w:sz="4" w:space="0" w:color="auto"/>
            </w:tcBorders>
            <w:shd w:val="clear" w:color="auto" w:fill="auto"/>
            <w:noWrap/>
            <w:vAlign w:val="center"/>
            <w:hideMark/>
          </w:tcPr>
          <w:p w14:paraId="3DDA39BF" w14:textId="77777777" w:rsidR="00A153D2" w:rsidRPr="0043780D" w:rsidRDefault="00A153D2" w:rsidP="00A153D2">
            <w:pPr>
              <w:autoSpaceDE/>
              <w:autoSpaceDN/>
              <w:jc w:val="center"/>
              <w:rPr>
                <w:rFonts w:ascii="Calibri" w:hAnsi="Calibri" w:cs="Calibri"/>
                <w:sz w:val="22"/>
                <w:szCs w:val="22"/>
              </w:rPr>
            </w:pPr>
            <w:r w:rsidRPr="0043780D">
              <w:rPr>
                <w:rFonts w:ascii="Calibri" w:hAnsi="Calibri" w:cs="Calibri"/>
                <w:sz w:val="22"/>
                <w:szCs w:val="22"/>
              </w:rPr>
              <w:t>9</w:t>
            </w:r>
          </w:p>
        </w:tc>
        <w:tc>
          <w:tcPr>
            <w:tcW w:w="960" w:type="dxa"/>
            <w:tcBorders>
              <w:top w:val="nil"/>
              <w:left w:val="nil"/>
              <w:bottom w:val="single" w:sz="4" w:space="0" w:color="auto"/>
              <w:right w:val="single" w:sz="4" w:space="0" w:color="auto"/>
            </w:tcBorders>
            <w:shd w:val="clear" w:color="auto" w:fill="auto"/>
            <w:noWrap/>
            <w:vAlign w:val="center"/>
            <w:hideMark/>
          </w:tcPr>
          <w:p w14:paraId="77E6333E" w14:textId="77777777" w:rsidR="00A153D2" w:rsidRPr="0043780D" w:rsidRDefault="00A153D2" w:rsidP="00A153D2">
            <w:pPr>
              <w:autoSpaceDE/>
              <w:autoSpaceDN/>
              <w:jc w:val="center"/>
              <w:rPr>
                <w:rFonts w:ascii="Calibri" w:hAnsi="Calibri" w:cs="Calibri"/>
                <w:sz w:val="22"/>
                <w:szCs w:val="22"/>
              </w:rPr>
            </w:pPr>
            <w:r w:rsidRPr="0043780D">
              <w:rPr>
                <w:rFonts w:ascii="Calibri" w:hAnsi="Calibri" w:cs="Calibri"/>
                <w:sz w:val="22"/>
                <w:szCs w:val="22"/>
              </w:rPr>
              <w:t>14</w:t>
            </w:r>
          </w:p>
        </w:tc>
        <w:tc>
          <w:tcPr>
            <w:tcW w:w="960" w:type="dxa"/>
            <w:tcBorders>
              <w:top w:val="nil"/>
              <w:left w:val="nil"/>
              <w:bottom w:val="single" w:sz="4" w:space="0" w:color="auto"/>
              <w:right w:val="single" w:sz="4" w:space="0" w:color="auto"/>
            </w:tcBorders>
            <w:shd w:val="clear" w:color="auto" w:fill="auto"/>
            <w:noWrap/>
            <w:vAlign w:val="center"/>
            <w:hideMark/>
          </w:tcPr>
          <w:p w14:paraId="5548D014" w14:textId="77777777" w:rsidR="00A153D2" w:rsidRPr="0043780D" w:rsidRDefault="00A153D2" w:rsidP="00A153D2">
            <w:pPr>
              <w:autoSpaceDE/>
              <w:autoSpaceDN/>
              <w:jc w:val="center"/>
              <w:rPr>
                <w:rFonts w:ascii="Calibri" w:hAnsi="Calibri" w:cs="Calibri"/>
                <w:sz w:val="22"/>
                <w:szCs w:val="22"/>
              </w:rPr>
            </w:pPr>
            <w:r w:rsidRPr="0043780D">
              <w:rPr>
                <w:rFonts w:ascii="Calibri" w:hAnsi="Calibri" w:cs="Calibri"/>
                <w:sz w:val="22"/>
                <w:szCs w:val="22"/>
              </w:rPr>
              <w:t>12</w:t>
            </w:r>
          </w:p>
        </w:tc>
      </w:tr>
      <w:tr w:rsidR="00A153D2" w:rsidRPr="0043780D" w14:paraId="005DC284"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30935031" w14:textId="77777777" w:rsidR="00A153D2" w:rsidRPr="0043780D" w:rsidRDefault="00A153D2" w:rsidP="00A153D2">
            <w:pPr>
              <w:autoSpaceDE/>
              <w:autoSpaceDN/>
              <w:rPr>
                <w:rFonts w:ascii="Calibri" w:hAnsi="Calibri" w:cs="Calibri"/>
                <w:sz w:val="22"/>
                <w:szCs w:val="22"/>
              </w:rPr>
            </w:pPr>
            <w:r w:rsidRPr="0043780D">
              <w:rPr>
                <w:rFonts w:ascii="Calibri" w:hAnsi="Calibri" w:cs="Calibri"/>
                <w:sz w:val="22"/>
                <w:szCs w:val="22"/>
              </w:rPr>
              <w:t>CPMK-5</w:t>
            </w:r>
          </w:p>
        </w:tc>
        <w:tc>
          <w:tcPr>
            <w:tcW w:w="960" w:type="dxa"/>
            <w:tcBorders>
              <w:top w:val="nil"/>
              <w:left w:val="nil"/>
              <w:bottom w:val="single" w:sz="4" w:space="0" w:color="auto"/>
              <w:right w:val="single" w:sz="4" w:space="0" w:color="auto"/>
            </w:tcBorders>
            <w:shd w:val="clear" w:color="auto" w:fill="auto"/>
            <w:noWrap/>
            <w:vAlign w:val="center"/>
            <w:hideMark/>
          </w:tcPr>
          <w:p w14:paraId="1E7829AA" w14:textId="56DA855A" w:rsidR="00A153D2" w:rsidRPr="0043780D" w:rsidRDefault="00A153D2" w:rsidP="00A153D2">
            <w:pPr>
              <w:autoSpaceDE/>
              <w:autoSpaceDN/>
              <w:jc w:val="center"/>
              <w:rPr>
                <w:rFonts w:ascii="Calibri" w:hAnsi="Calibri" w:cs="Calibri"/>
                <w:sz w:val="22"/>
                <w:szCs w:val="22"/>
              </w:rPr>
            </w:pPr>
            <w:r w:rsidRPr="0043780D">
              <w:rPr>
                <w:rFonts w:ascii="Calibri" w:hAnsi="Calibri" w:cs="Calibri"/>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02E32BA3" w14:textId="77777777" w:rsidR="00A153D2" w:rsidRPr="0043780D" w:rsidRDefault="00A153D2" w:rsidP="00A153D2">
            <w:pPr>
              <w:autoSpaceDE/>
              <w:autoSpaceDN/>
              <w:jc w:val="center"/>
              <w:rPr>
                <w:rFonts w:ascii="Calibri" w:hAnsi="Calibri" w:cs="Calibri"/>
                <w:sz w:val="22"/>
                <w:szCs w:val="22"/>
              </w:rPr>
            </w:pPr>
            <w:r w:rsidRPr="0043780D">
              <w:rPr>
                <w:rFonts w:ascii="Calibri" w:hAnsi="Calibri" w:cs="Calibri"/>
                <w:sz w:val="22"/>
                <w:szCs w:val="22"/>
              </w:rPr>
              <w:t>16</w:t>
            </w:r>
          </w:p>
        </w:tc>
        <w:tc>
          <w:tcPr>
            <w:tcW w:w="960" w:type="dxa"/>
            <w:tcBorders>
              <w:top w:val="nil"/>
              <w:left w:val="nil"/>
              <w:bottom w:val="single" w:sz="4" w:space="0" w:color="auto"/>
              <w:right w:val="single" w:sz="4" w:space="0" w:color="auto"/>
            </w:tcBorders>
            <w:shd w:val="clear" w:color="auto" w:fill="auto"/>
            <w:noWrap/>
            <w:vAlign w:val="center"/>
            <w:hideMark/>
          </w:tcPr>
          <w:p w14:paraId="600DCDA0" w14:textId="77777777" w:rsidR="00A153D2" w:rsidRPr="0043780D" w:rsidRDefault="00A153D2" w:rsidP="00A153D2">
            <w:pPr>
              <w:autoSpaceDE/>
              <w:autoSpaceDN/>
              <w:jc w:val="center"/>
              <w:rPr>
                <w:rFonts w:ascii="Calibri" w:hAnsi="Calibri" w:cs="Calibri"/>
                <w:sz w:val="22"/>
                <w:szCs w:val="22"/>
              </w:rPr>
            </w:pPr>
            <w:r w:rsidRPr="0043780D">
              <w:rPr>
                <w:rFonts w:ascii="Calibri" w:hAnsi="Calibri" w:cs="Calibri"/>
                <w:sz w:val="22"/>
                <w:szCs w:val="22"/>
              </w:rPr>
              <w:t>8</w:t>
            </w:r>
          </w:p>
        </w:tc>
        <w:tc>
          <w:tcPr>
            <w:tcW w:w="960" w:type="dxa"/>
            <w:tcBorders>
              <w:top w:val="nil"/>
              <w:left w:val="nil"/>
              <w:bottom w:val="single" w:sz="4" w:space="0" w:color="auto"/>
              <w:right w:val="single" w:sz="4" w:space="0" w:color="auto"/>
            </w:tcBorders>
            <w:shd w:val="clear" w:color="auto" w:fill="auto"/>
            <w:noWrap/>
            <w:vAlign w:val="center"/>
            <w:hideMark/>
          </w:tcPr>
          <w:p w14:paraId="0C9662EC" w14:textId="77777777" w:rsidR="00A153D2" w:rsidRPr="0043780D" w:rsidRDefault="00A153D2" w:rsidP="00A153D2">
            <w:pPr>
              <w:autoSpaceDE/>
              <w:autoSpaceDN/>
              <w:jc w:val="center"/>
              <w:rPr>
                <w:rFonts w:ascii="Calibri" w:hAnsi="Calibri" w:cs="Calibri"/>
                <w:sz w:val="22"/>
                <w:szCs w:val="22"/>
              </w:rPr>
            </w:pPr>
            <w:r w:rsidRPr="0043780D">
              <w:rPr>
                <w:rFonts w:ascii="Calibri" w:hAnsi="Calibri" w:cs="Calibri"/>
                <w:sz w:val="22"/>
                <w:szCs w:val="22"/>
              </w:rPr>
              <w:t>12</w:t>
            </w:r>
          </w:p>
        </w:tc>
      </w:tr>
      <w:tr w:rsidR="00A153D2" w:rsidRPr="0043780D" w14:paraId="4A94377C"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9D9D9"/>
            <w:noWrap/>
            <w:vAlign w:val="center"/>
            <w:hideMark/>
          </w:tcPr>
          <w:p w14:paraId="27FC0012" w14:textId="77777777" w:rsidR="00A153D2" w:rsidRPr="0043780D" w:rsidRDefault="00A153D2" w:rsidP="00A153D2">
            <w:pPr>
              <w:autoSpaceDE/>
              <w:autoSpaceDN/>
              <w:jc w:val="right"/>
              <w:rPr>
                <w:rFonts w:ascii="Calibri" w:hAnsi="Calibri" w:cs="Calibri"/>
                <w:b/>
                <w:bCs/>
                <w:sz w:val="22"/>
                <w:szCs w:val="22"/>
              </w:rPr>
            </w:pPr>
            <w:r w:rsidRPr="0043780D">
              <w:rPr>
                <w:rFonts w:ascii="Calibri" w:hAnsi="Calibri" w:cs="Calibri"/>
                <w:b/>
                <w:bCs/>
                <w:sz w:val="22"/>
                <w:szCs w:val="22"/>
              </w:rPr>
              <w:t>Total</w:t>
            </w:r>
          </w:p>
        </w:tc>
        <w:tc>
          <w:tcPr>
            <w:tcW w:w="960" w:type="dxa"/>
            <w:tcBorders>
              <w:top w:val="nil"/>
              <w:left w:val="nil"/>
              <w:bottom w:val="single" w:sz="4" w:space="0" w:color="auto"/>
              <w:right w:val="single" w:sz="4" w:space="0" w:color="auto"/>
            </w:tcBorders>
            <w:shd w:val="clear" w:color="000000" w:fill="D9D9D9"/>
            <w:noWrap/>
            <w:vAlign w:val="center"/>
            <w:hideMark/>
          </w:tcPr>
          <w:p w14:paraId="099B7C46" w14:textId="77777777" w:rsidR="00A153D2" w:rsidRPr="0043780D" w:rsidRDefault="00A153D2" w:rsidP="00A153D2">
            <w:pPr>
              <w:autoSpaceDE/>
              <w:autoSpaceDN/>
              <w:jc w:val="center"/>
              <w:rPr>
                <w:rFonts w:ascii="Calibri" w:hAnsi="Calibri" w:cs="Calibri"/>
                <w:b/>
                <w:bCs/>
                <w:sz w:val="22"/>
                <w:szCs w:val="22"/>
              </w:rPr>
            </w:pPr>
            <w:r w:rsidRPr="0043780D">
              <w:rPr>
                <w:rFonts w:ascii="Calibri" w:hAnsi="Calibri" w:cs="Calibri"/>
                <w:b/>
                <w:bCs/>
                <w:sz w:val="22"/>
                <w:szCs w:val="22"/>
              </w:rPr>
              <w:t>25</w:t>
            </w:r>
          </w:p>
        </w:tc>
        <w:tc>
          <w:tcPr>
            <w:tcW w:w="960" w:type="dxa"/>
            <w:tcBorders>
              <w:top w:val="nil"/>
              <w:left w:val="nil"/>
              <w:bottom w:val="single" w:sz="4" w:space="0" w:color="auto"/>
              <w:right w:val="single" w:sz="4" w:space="0" w:color="auto"/>
            </w:tcBorders>
            <w:shd w:val="clear" w:color="000000" w:fill="D9D9D9"/>
            <w:noWrap/>
            <w:vAlign w:val="center"/>
            <w:hideMark/>
          </w:tcPr>
          <w:p w14:paraId="2CFB411A" w14:textId="77777777" w:rsidR="00A153D2" w:rsidRPr="0043780D" w:rsidRDefault="00A153D2" w:rsidP="00A153D2">
            <w:pPr>
              <w:autoSpaceDE/>
              <w:autoSpaceDN/>
              <w:jc w:val="center"/>
              <w:rPr>
                <w:rFonts w:ascii="Calibri" w:hAnsi="Calibri" w:cs="Calibri"/>
                <w:b/>
                <w:bCs/>
                <w:sz w:val="22"/>
                <w:szCs w:val="22"/>
              </w:rPr>
            </w:pPr>
            <w:r w:rsidRPr="0043780D">
              <w:rPr>
                <w:rFonts w:ascii="Calibri" w:hAnsi="Calibri" w:cs="Calibri"/>
                <w:b/>
                <w:bCs/>
                <w:sz w:val="22"/>
                <w:szCs w:val="22"/>
              </w:rPr>
              <w:t>25</w:t>
            </w:r>
          </w:p>
        </w:tc>
        <w:tc>
          <w:tcPr>
            <w:tcW w:w="960" w:type="dxa"/>
            <w:tcBorders>
              <w:top w:val="nil"/>
              <w:left w:val="nil"/>
              <w:bottom w:val="single" w:sz="4" w:space="0" w:color="auto"/>
              <w:right w:val="single" w:sz="4" w:space="0" w:color="auto"/>
            </w:tcBorders>
            <w:shd w:val="clear" w:color="000000" w:fill="D9D9D9"/>
            <w:noWrap/>
            <w:vAlign w:val="center"/>
            <w:hideMark/>
          </w:tcPr>
          <w:p w14:paraId="3DFD5AB6" w14:textId="77777777" w:rsidR="00A153D2" w:rsidRPr="0043780D" w:rsidRDefault="00A153D2" w:rsidP="00A153D2">
            <w:pPr>
              <w:autoSpaceDE/>
              <w:autoSpaceDN/>
              <w:jc w:val="center"/>
              <w:rPr>
                <w:rFonts w:ascii="Calibri" w:hAnsi="Calibri" w:cs="Calibri"/>
                <w:b/>
                <w:bCs/>
                <w:sz w:val="22"/>
                <w:szCs w:val="22"/>
              </w:rPr>
            </w:pPr>
            <w:r w:rsidRPr="0043780D">
              <w:rPr>
                <w:rFonts w:ascii="Calibri" w:hAnsi="Calibri" w:cs="Calibri"/>
                <w:b/>
                <w:bCs/>
                <w:sz w:val="22"/>
                <w:szCs w:val="22"/>
              </w:rPr>
              <w:t>26</w:t>
            </w:r>
          </w:p>
        </w:tc>
        <w:tc>
          <w:tcPr>
            <w:tcW w:w="960" w:type="dxa"/>
            <w:tcBorders>
              <w:top w:val="nil"/>
              <w:left w:val="nil"/>
              <w:bottom w:val="single" w:sz="4" w:space="0" w:color="auto"/>
              <w:right w:val="single" w:sz="4" w:space="0" w:color="auto"/>
            </w:tcBorders>
            <w:shd w:val="clear" w:color="000000" w:fill="D9D9D9"/>
            <w:noWrap/>
            <w:vAlign w:val="center"/>
            <w:hideMark/>
          </w:tcPr>
          <w:p w14:paraId="3B8DD0E8" w14:textId="77777777" w:rsidR="00A153D2" w:rsidRPr="0043780D" w:rsidRDefault="00A153D2" w:rsidP="00A153D2">
            <w:pPr>
              <w:autoSpaceDE/>
              <w:autoSpaceDN/>
              <w:jc w:val="center"/>
              <w:rPr>
                <w:rFonts w:ascii="Calibri" w:hAnsi="Calibri" w:cs="Calibri"/>
                <w:b/>
                <w:bCs/>
                <w:sz w:val="22"/>
                <w:szCs w:val="22"/>
              </w:rPr>
            </w:pPr>
            <w:r w:rsidRPr="0043780D">
              <w:rPr>
                <w:rFonts w:ascii="Calibri" w:hAnsi="Calibri" w:cs="Calibri"/>
                <w:b/>
                <w:bCs/>
                <w:sz w:val="22"/>
                <w:szCs w:val="22"/>
              </w:rPr>
              <w:t>24</w:t>
            </w:r>
          </w:p>
        </w:tc>
      </w:tr>
    </w:tbl>
    <w:p w14:paraId="1E791617" w14:textId="6B41CC5B" w:rsidR="00A153D2" w:rsidRPr="0043780D" w:rsidRDefault="00A153D2" w:rsidP="00A153D2">
      <w:pPr>
        <w:jc w:val="center"/>
        <w:rPr>
          <w:rFonts w:asciiTheme="minorHAnsi" w:hAnsiTheme="minorHAnsi"/>
          <w:bCs/>
          <w:iCs/>
          <w:kern w:val="28"/>
          <w:sz w:val="22"/>
          <w:szCs w:val="22"/>
          <w:lang w:val="id-ID"/>
        </w:rPr>
      </w:pPr>
      <w:r w:rsidRPr="0043780D">
        <w:rPr>
          <w:noProof/>
        </w:rPr>
        <w:lastRenderedPageBreak/>
        <w:drawing>
          <wp:inline distT="0" distB="0" distL="0" distR="0" wp14:anchorId="5649A183" wp14:editId="39B5E2B1">
            <wp:extent cx="4102100" cy="3352800"/>
            <wp:effectExtent l="0" t="0" r="12700" b="19050"/>
            <wp:docPr id="541742246" name="Chart 1">
              <a:extLst xmlns:a="http://schemas.openxmlformats.org/drawingml/2006/main">
                <a:ext uri="{FF2B5EF4-FFF2-40B4-BE49-F238E27FC236}">
                  <a16:creationId xmlns:a16="http://schemas.microsoft.com/office/drawing/2014/main" id="{E6D0DFC7-9BC3-4549-CEC2-C6BF3EB983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A153D2" w:rsidRPr="0043780D" w:rsidSect="00A153D2">
      <w:type w:val="continuous"/>
      <w:pgSz w:w="16840" w:h="11907" w:orient="landscape" w:code="9"/>
      <w:pgMar w:top="1418" w:right="567" w:bottom="1134" w:left="567" w:header="720" w:footer="720" w:gutter="0"/>
      <w:pgNumType w:start="1"/>
      <w:cols w:num="2" w:space="68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BD27E" w14:textId="77777777" w:rsidR="002D4449" w:rsidRDefault="002D4449">
      <w:r>
        <w:separator/>
      </w:r>
    </w:p>
  </w:endnote>
  <w:endnote w:type="continuationSeparator" w:id="0">
    <w:p w14:paraId="5CA02277" w14:textId="77777777" w:rsidR="002D4449" w:rsidRDefault="002D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Wingdings-Regular">
    <w:altName w:val="Wingding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F805B" w14:textId="2D0732E5" w:rsidR="00EC66EA" w:rsidRPr="00F66B4D" w:rsidRDefault="00EC66EA">
    <w:pPr>
      <w:pStyle w:val="Footer"/>
      <w:jc w:val="right"/>
      <w:rPr>
        <w:b/>
      </w:rPr>
    </w:pPr>
  </w:p>
  <w:p w14:paraId="4B8C0524" w14:textId="77777777" w:rsidR="00EC66EA" w:rsidRDefault="00EC6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30763" w14:textId="77777777" w:rsidR="002D4449" w:rsidRDefault="002D4449">
      <w:r>
        <w:separator/>
      </w:r>
    </w:p>
  </w:footnote>
  <w:footnote w:type="continuationSeparator" w:id="0">
    <w:p w14:paraId="02448358" w14:textId="77777777" w:rsidR="002D4449" w:rsidRDefault="002D4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9E9"/>
    <w:multiLevelType w:val="hybridMultilevel"/>
    <w:tmpl w:val="58FAC716"/>
    <w:lvl w:ilvl="0" w:tplc="04090001">
      <w:start w:val="1"/>
      <w:numFmt w:val="bullet"/>
      <w:lvlText w:val=""/>
      <w:lvlJc w:val="left"/>
      <w:pPr>
        <w:ind w:left="906" w:hanging="360"/>
      </w:pPr>
      <w:rPr>
        <w:rFonts w:ascii="Symbol" w:hAnsi="Symbol" w:hint="default"/>
      </w:rPr>
    </w:lvl>
    <w:lvl w:ilvl="1" w:tplc="04090003" w:tentative="1">
      <w:start w:val="1"/>
      <w:numFmt w:val="bullet"/>
      <w:lvlText w:val="o"/>
      <w:lvlJc w:val="left"/>
      <w:pPr>
        <w:ind w:left="1626" w:hanging="360"/>
      </w:pPr>
      <w:rPr>
        <w:rFonts w:ascii="Courier New" w:hAnsi="Courier New" w:cs="Courier New" w:hint="default"/>
      </w:rPr>
    </w:lvl>
    <w:lvl w:ilvl="2" w:tplc="04090005" w:tentative="1">
      <w:start w:val="1"/>
      <w:numFmt w:val="bullet"/>
      <w:lvlText w:val=""/>
      <w:lvlJc w:val="left"/>
      <w:pPr>
        <w:ind w:left="2346" w:hanging="360"/>
      </w:pPr>
      <w:rPr>
        <w:rFonts w:ascii="Wingdings" w:hAnsi="Wingdings" w:hint="default"/>
      </w:rPr>
    </w:lvl>
    <w:lvl w:ilvl="3" w:tplc="04090001" w:tentative="1">
      <w:start w:val="1"/>
      <w:numFmt w:val="bullet"/>
      <w:lvlText w:val=""/>
      <w:lvlJc w:val="left"/>
      <w:pPr>
        <w:ind w:left="3066" w:hanging="360"/>
      </w:pPr>
      <w:rPr>
        <w:rFonts w:ascii="Symbol" w:hAnsi="Symbol" w:hint="default"/>
      </w:rPr>
    </w:lvl>
    <w:lvl w:ilvl="4" w:tplc="04090003" w:tentative="1">
      <w:start w:val="1"/>
      <w:numFmt w:val="bullet"/>
      <w:lvlText w:val="o"/>
      <w:lvlJc w:val="left"/>
      <w:pPr>
        <w:ind w:left="3786" w:hanging="360"/>
      </w:pPr>
      <w:rPr>
        <w:rFonts w:ascii="Courier New" w:hAnsi="Courier New" w:cs="Courier New" w:hint="default"/>
      </w:rPr>
    </w:lvl>
    <w:lvl w:ilvl="5" w:tplc="04090005" w:tentative="1">
      <w:start w:val="1"/>
      <w:numFmt w:val="bullet"/>
      <w:lvlText w:val=""/>
      <w:lvlJc w:val="left"/>
      <w:pPr>
        <w:ind w:left="4506" w:hanging="360"/>
      </w:pPr>
      <w:rPr>
        <w:rFonts w:ascii="Wingdings" w:hAnsi="Wingdings" w:hint="default"/>
      </w:rPr>
    </w:lvl>
    <w:lvl w:ilvl="6" w:tplc="04090001" w:tentative="1">
      <w:start w:val="1"/>
      <w:numFmt w:val="bullet"/>
      <w:lvlText w:val=""/>
      <w:lvlJc w:val="left"/>
      <w:pPr>
        <w:ind w:left="5226" w:hanging="360"/>
      </w:pPr>
      <w:rPr>
        <w:rFonts w:ascii="Symbol" w:hAnsi="Symbol" w:hint="default"/>
      </w:rPr>
    </w:lvl>
    <w:lvl w:ilvl="7" w:tplc="04090003" w:tentative="1">
      <w:start w:val="1"/>
      <w:numFmt w:val="bullet"/>
      <w:lvlText w:val="o"/>
      <w:lvlJc w:val="left"/>
      <w:pPr>
        <w:ind w:left="5946" w:hanging="360"/>
      </w:pPr>
      <w:rPr>
        <w:rFonts w:ascii="Courier New" w:hAnsi="Courier New" w:cs="Courier New" w:hint="default"/>
      </w:rPr>
    </w:lvl>
    <w:lvl w:ilvl="8" w:tplc="04090005" w:tentative="1">
      <w:start w:val="1"/>
      <w:numFmt w:val="bullet"/>
      <w:lvlText w:val=""/>
      <w:lvlJc w:val="left"/>
      <w:pPr>
        <w:ind w:left="6666" w:hanging="360"/>
      </w:pPr>
      <w:rPr>
        <w:rFonts w:ascii="Wingdings" w:hAnsi="Wingdings" w:hint="default"/>
      </w:rPr>
    </w:lvl>
  </w:abstractNum>
  <w:abstractNum w:abstractNumId="1" w15:restartNumberingAfterBreak="0">
    <w:nsid w:val="018C774D"/>
    <w:multiLevelType w:val="hybridMultilevel"/>
    <w:tmpl w:val="811A2DF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7613679"/>
    <w:multiLevelType w:val="hybridMultilevel"/>
    <w:tmpl w:val="1DC2F7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7B30023"/>
    <w:multiLevelType w:val="hybridMultilevel"/>
    <w:tmpl w:val="637625E6"/>
    <w:lvl w:ilvl="0" w:tplc="0409000D">
      <w:start w:val="1"/>
      <w:numFmt w:val="bullet"/>
      <w:lvlText w:val=""/>
      <w:lvlJc w:val="left"/>
      <w:pPr>
        <w:ind w:left="735" w:hanging="360"/>
      </w:pPr>
      <w:rPr>
        <w:rFonts w:ascii="Wingdings" w:hAnsi="Wingdings" w:hint="default"/>
      </w:rPr>
    </w:lvl>
    <w:lvl w:ilvl="1" w:tplc="04090003">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 w15:restartNumberingAfterBreak="0">
    <w:nsid w:val="0B805CA9"/>
    <w:multiLevelType w:val="hybridMultilevel"/>
    <w:tmpl w:val="080C0C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D9076AE"/>
    <w:multiLevelType w:val="hybridMultilevel"/>
    <w:tmpl w:val="954CF6C8"/>
    <w:lvl w:ilvl="0" w:tplc="0409000D">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6" w15:restartNumberingAfterBreak="0">
    <w:nsid w:val="0D911C43"/>
    <w:multiLevelType w:val="hybridMultilevel"/>
    <w:tmpl w:val="B5AC2062"/>
    <w:lvl w:ilvl="0" w:tplc="B9080ADA">
      <w:start w:val="1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01474F1"/>
    <w:multiLevelType w:val="hybridMultilevel"/>
    <w:tmpl w:val="FD241A18"/>
    <w:lvl w:ilvl="0" w:tplc="E9B2DC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7222D3"/>
    <w:multiLevelType w:val="hybridMultilevel"/>
    <w:tmpl w:val="723A9074"/>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9" w15:restartNumberingAfterBreak="0">
    <w:nsid w:val="12213BE1"/>
    <w:multiLevelType w:val="hybridMultilevel"/>
    <w:tmpl w:val="7F14A28A"/>
    <w:lvl w:ilvl="0" w:tplc="2C728D40">
      <w:start w:val="1"/>
      <w:numFmt w:val="decimal"/>
      <w:lvlText w:val="%1."/>
      <w:lvlJc w:val="left"/>
      <w:pPr>
        <w:ind w:left="720" w:hanging="360"/>
      </w:pPr>
      <w:rPr>
        <w:rFonts w:asciiTheme="minorHAnsi" w:hAnsiTheme="minorHAnsi" w:cstheme="minorHAnsi" w:hint="default"/>
        <w:color w:val="auto"/>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04A75DC"/>
    <w:multiLevelType w:val="hybridMultilevel"/>
    <w:tmpl w:val="5984724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51963DE"/>
    <w:multiLevelType w:val="hybridMultilevel"/>
    <w:tmpl w:val="326482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28EB7C1C"/>
    <w:multiLevelType w:val="hybridMultilevel"/>
    <w:tmpl w:val="AD8A23C4"/>
    <w:lvl w:ilvl="0" w:tplc="6EB8F890">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295C5E32"/>
    <w:multiLevelType w:val="hybridMultilevel"/>
    <w:tmpl w:val="F6CEEF92"/>
    <w:lvl w:ilvl="0" w:tplc="56F8BDBC">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4D0C4E"/>
    <w:multiLevelType w:val="hybridMultilevel"/>
    <w:tmpl w:val="901857E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A81624E"/>
    <w:multiLevelType w:val="hybridMultilevel"/>
    <w:tmpl w:val="C7246866"/>
    <w:lvl w:ilvl="0" w:tplc="0409000D">
      <w:start w:val="1"/>
      <w:numFmt w:val="bullet"/>
      <w:lvlText w:val=""/>
      <w:lvlJc w:val="left"/>
      <w:pPr>
        <w:ind w:left="1038" w:hanging="360"/>
      </w:pPr>
      <w:rPr>
        <w:rFonts w:ascii="Wingdings" w:hAnsi="Wingdings" w:hint="default"/>
      </w:rPr>
    </w:lvl>
    <w:lvl w:ilvl="1" w:tplc="FFFFFFFF" w:tentative="1">
      <w:start w:val="1"/>
      <w:numFmt w:val="bullet"/>
      <w:lvlText w:val="o"/>
      <w:lvlJc w:val="left"/>
      <w:pPr>
        <w:ind w:left="1758" w:hanging="360"/>
      </w:pPr>
      <w:rPr>
        <w:rFonts w:ascii="Courier New" w:hAnsi="Courier New" w:cs="Courier New" w:hint="default"/>
      </w:rPr>
    </w:lvl>
    <w:lvl w:ilvl="2" w:tplc="FFFFFFFF" w:tentative="1">
      <w:start w:val="1"/>
      <w:numFmt w:val="bullet"/>
      <w:lvlText w:val=""/>
      <w:lvlJc w:val="left"/>
      <w:pPr>
        <w:ind w:left="2478" w:hanging="360"/>
      </w:pPr>
      <w:rPr>
        <w:rFonts w:ascii="Wingdings" w:hAnsi="Wingdings" w:hint="default"/>
      </w:rPr>
    </w:lvl>
    <w:lvl w:ilvl="3" w:tplc="FFFFFFFF" w:tentative="1">
      <w:start w:val="1"/>
      <w:numFmt w:val="bullet"/>
      <w:lvlText w:val=""/>
      <w:lvlJc w:val="left"/>
      <w:pPr>
        <w:ind w:left="3198" w:hanging="360"/>
      </w:pPr>
      <w:rPr>
        <w:rFonts w:ascii="Symbol" w:hAnsi="Symbol" w:hint="default"/>
      </w:rPr>
    </w:lvl>
    <w:lvl w:ilvl="4" w:tplc="FFFFFFFF" w:tentative="1">
      <w:start w:val="1"/>
      <w:numFmt w:val="bullet"/>
      <w:lvlText w:val="o"/>
      <w:lvlJc w:val="left"/>
      <w:pPr>
        <w:ind w:left="3918" w:hanging="360"/>
      </w:pPr>
      <w:rPr>
        <w:rFonts w:ascii="Courier New" w:hAnsi="Courier New" w:cs="Courier New" w:hint="default"/>
      </w:rPr>
    </w:lvl>
    <w:lvl w:ilvl="5" w:tplc="FFFFFFFF" w:tentative="1">
      <w:start w:val="1"/>
      <w:numFmt w:val="bullet"/>
      <w:lvlText w:val=""/>
      <w:lvlJc w:val="left"/>
      <w:pPr>
        <w:ind w:left="4638" w:hanging="360"/>
      </w:pPr>
      <w:rPr>
        <w:rFonts w:ascii="Wingdings" w:hAnsi="Wingdings" w:hint="default"/>
      </w:rPr>
    </w:lvl>
    <w:lvl w:ilvl="6" w:tplc="FFFFFFFF" w:tentative="1">
      <w:start w:val="1"/>
      <w:numFmt w:val="bullet"/>
      <w:lvlText w:val=""/>
      <w:lvlJc w:val="left"/>
      <w:pPr>
        <w:ind w:left="5358" w:hanging="360"/>
      </w:pPr>
      <w:rPr>
        <w:rFonts w:ascii="Symbol" w:hAnsi="Symbol" w:hint="default"/>
      </w:rPr>
    </w:lvl>
    <w:lvl w:ilvl="7" w:tplc="FFFFFFFF" w:tentative="1">
      <w:start w:val="1"/>
      <w:numFmt w:val="bullet"/>
      <w:lvlText w:val="o"/>
      <w:lvlJc w:val="left"/>
      <w:pPr>
        <w:ind w:left="6078" w:hanging="360"/>
      </w:pPr>
      <w:rPr>
        <w:rFonts w:ascii="Courier New" w:hAnsi="Courier New" w:cs="Courier New" w:hint="default"/>
      </w:rPr>
    </w:lvl>
    <w:lvl w:ilvl="8" w:tplc="FFFFFFFF" w:tentative="1">
      <w:start w:val="1"/>
      <w:numFmt w:val="bullet"/>
      <w:lvlText w:val=""/>
      <w:lvlJc w:val="left"/>
      <w:pPr>
        <w:ind w:left="6798" w:hanging="360"/>
      </w:pPr>
      <w:rPr>
        <w:rFonts w:ascii="Wingdings" w:hAnsi="Wingdings" w:hint="default"/>
      </w:rPr>
    </w:lvl>
  </w:abstractNum>
  <w:abstractNum w:abstractNumId="16" w15:restartNumberingAfterBreak="0">
    <w:nsid w:val="2B5642BB"/>
    <w:multiLevelType w:val="hybridMultilevel"/>
    <w:tmpl w:val="E0023A60"/>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7" w15:restartNumberingAfterBreak="0">
    <w:nsid w:val="2B6C1B10"/>
    <w:multiLevelType w:val="hybridMultilevel"/>
    <w:tmpl w:val="F25EA14C"/>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8" w15:restartNumberingAfterBreak="0">
    <w:nsid w:val="34AD0F7B"/>
    <w:multiLevelType w:val="hybridMultilevel"/>
    <w:tmpl w:val="B3C050F6"/>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9" w15:restartNumberingAfterBreak="0">
    <w:nsid w:val="35E129CC"/>
    <w:multiLevelType w:val="hybridMultilevel"/>
    <w:tmpl w:val="7EDE7F86"/>
    <w:lvl w:ilvl="0" w:tplc="0409000D">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0" w15:restartNumberingAfterBreak="0">
    <w:nsid w:val="38B40766"/>
    <w:multiLevelType w:val="hybridMultilevel"/>
    <w:tmpl w:val="E334C7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AE24290"/>
    <w:multiLevelType w:val="hybridMultilevel"/>
    <w:tmpl w:val="94EA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9157C3"/>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517DD"/>
    <w:multiLevelType w:val="hybridMultilevel"/>
    <w:tmpl w:val="69E01176"/>
    <w:lvl w:ilvl="0" w:tplc="0409000D">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4" w15:restartNumberingAfterBreak="0">
    <w:nsid w:val="465D180D"/>
    <w:multiLevelType w:val="hybridMultilevel"/>
    <w:tmpl w:val="BAEEB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E9169F"/>
    <w:multiLevelType w:val="hybridMultilevel"/>
    <w:tmpl w:val="AFAE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396450"/>
    <w:multiLevelType w:val="hybridMultilevel"/>
    <w:tmpl w:val="25FC9CD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7" w15:restartNumberingAfterBreak="0">
    <w:nsid w:val="4FC91728"/>
    <w:multiLevelType w:val="hybridMultilevel"/>
    <w:tmpl w:val="CF20992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15:restartNumberingAfterBreak="0">
    <w:nsid w:val="51DE68AA"/>
    <w:multiLevelType w:val="hybridMultilevel"/>
    <w:tmpl w:val="3A16ACD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9" w15:restartNumberingAfterBreak="0">
    <w:nsid w:val="568D382F"/>
    <w:multiLevelType w:val="multilevel"/>
    <w:tmpl w:val="34BEBC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A363A4"/>
    <w:multiLevelType w:val="hybridMultilevel"/>
    <w:tmpl w:val="8CEA7B6A"/>
    <w:lvl w:ilvl="0" w:tplc="0409000F">
      <w:start w:val="1"/>
      <w:numFmt w:val="decimal"/>
      <w:lvlText w:val="%1."/>
      <w:lvlJc w:val="left"/>
      <w:pPr>
        <w:tabs>
          <w:tab w:val="num" w:pos="720"/>
        </w:tabs>
        <w:ind w:left="720" w:hanging="360"/>
      </w:pPr>
      <w:rPr>
        <w:rFonts w:hint="default"/>
      </w:rPr>
    </w:lvl>
    <w:lvl w:ilvl="1" w:tplc="00727DA6">
      <w:numFmt w:val="bullet"/>
      <w:lvlText w:val="-"/>
      <w:lvlJc w:val="left"/>
      <w:pPr>
        <w:tabs>
          <w:tab w:val="num" w:pos="720"/>
        </w:tabs>
        <w:ind w:left="720" w:hanging="360"/>
      </w:pPr>
      <w:rPr>
        <w:rFonts w:ascii="Arial" w:eastAsia="Times New Roman" w:hAnsi="Arial"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9334433"/>
    <w:multiLevelType w:val="hybridMultilevel"/>
    <w:tmpl w:val="3DCABBE2"/>
    <w:lvl w:ilvl="0" w:tplc="0409000D">
      <w:start w:val="1"/>
      <w:numFmt w:val="bullet"/>
      <w:lvlText w:val=""/>
      <w:lvlJc w:val="left"/>
      <w:pPr>
        <w:ind w:left="745" w:hanging="360"/>
      </w:pPr>
      <w:rPr>
        <w:rFonts w:ascii="Wingdings" w:hAnsi="Wingdings"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32" w15:restartNumberingAfterBreak="0">
    <w:nsid w:val="5AFB0A0A"/>
    <w:multiLevelType w:val="hybridMultilevel"/>
    <w:tmpl w:val="9696A3B4"/>
    <w:lvl w:ilvl="0" w:tplc="0409000D">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3" w15:restartNumberingAfterBreak="0">
    <w:nsid w:val="687402DE"/>
    <w:multiLevelType w:val="hybridMultilevel"/>
    <w:tmpl w:val="82D25AFA"/>
    <w:lvl w:ilvl="0" w:tplc="04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6C3E4D6C"/>
    <w:multiLevelType w:val="hybridMultilevel"/>
    <w:tmpl w:val="826A84AC"/>
    <w:lvl w:ilvl="0" w:tplc="38090001">
      <w:start w:val="1"/>
      <w:numFmt w:val="bullet"/>
      <w:lvlText w:val=""/>
      <w:lvlJc w:val="left"/>
      <w:pPr>
        <w:ind w:left="754" w:hanging="360"/>
      </w:pPr>
      <w:rPr>
        <w:rFonts w:ascii="Symbol" w:hAnsi="Symbol" w:hint="default"/>
      </w:rPr>
    </w:lvl>
    <w:lvl w:ilvl="1" w:tplc="38090003" w:tentative="1">
      <w:start w:val="1"/>
      <w:numFmt w:val="bullet"/>
      <w:lvlText w:val="o"/>
      <w:lvlJc w:val="left"/>
      <w:pPr>
        <w:ind w:left="1474" w:hanging="360"/>
      </w:pPr>
      <w:rPr>
        <w:rFonts w:ascii="Courier New" w:hAnsi="Courier New" w:cs="Courier New" w:hint="default"/>
      </w:rPr>
    </w:lvl>
    <w:lvl w:ilvl="2" w:tplc="38090005" w:tentative="1">
      <w:start w:val="1"/>
      <w:numFmt w:val="bullet"/>
      <w:lvlText w:val=""/>
      <w:lvlJc w:val="left"/>
      <w:pPr>
        <w:ind w:left="2194" w:hanging="360"/>
      </w:pPr>
      <w:rPr>
        <w:rFonts w:ascii="Wingdings" w:hAnsi="Wingdings" w:hint="default"/>
      </w:rPr>
    </w:lvl>
    <w:lvl w:ilvl="3" w:tplc="38090001" w:tentative="1">
      <w:start w:val="1"/>
      <w:numFmt w:val="bullet"/>
      <w:lvlText w:val=""/>
      <w:lvlJc w:val="left"/>
      <w:pPr>
        <w:ind w:left="2914" w:hanging="360"/>
      </w:pPr>
      <w:rPr>
        <w:rFonts w:ascii="Symbol" w:hAnsi="Symbol" w:hint="default"/>
      </w:rPr>
    </w:lvl>
    <w:lvl w:ilvl="4" w:tplc="38090003" w:tentative="1">
      <w:start w:val="1"/>
      <w:numFmt w:val="bullet"/>
      <w:lvlText w:val="o"/>
      <w:lvlJc w:val="left"/>
      <w:pPr>
        <w:ind w:left="3634" w:hanging="360"/>
      </w:pPr>
      <w:rPr>
        <w:rFonts w:ascii="Courier New" w:hAnsi="Courier New" w:cs="Courier New" w:hint="default"/>
      </w:rPr>
    </w:lvl>
    <w:lvl w:ilvl="5" w:tplc="38090005" w:tentative="1">
      <w:start w:val="1"/>
      <w:numFmt w:val="bullet"/>
      <w:lvlText w:val=""/>
      <w:lvlJc w:val="left"/>
      <w:pPr>
        <w:ind w:left="4354" w:hanging="360"/>
      </w:pPr>
      <w:rPr>
        <w:rFonts w:ascii="Wingdings" w:hAnsi="Wingdings" w:hint="default"/>
      </w:rPr>
    </w:lvl>
    <w:lvl w:ilvl="6" w:tplc="38090001" w:tentative="1">
      <w:start w:val="1"/>
      <w:numFmt w:val="bullet"/>
      <w:lvlText w:val=""/>
      <w:lvlJc w:val="left"/>
      <w:pPr>
        <w:ind w:left="5074" w:hanging="360"/>
      </w:pPr>
      <w:rPr>
        <w:rFonts w:ascii="Symbol" w:hAnsi="Symbol" w:hint="default"/>
      </w:rPr>
    </w:lvl>
    <w:lvl w:ilvl="7" w:tplc="38090003" w:tentative="1">
      <w:start w:val="1"/>
      <w:numFmt w:val="bullet"/>
      <w:lvlText w:val="o"/>
      <w:lvlJc w:val="left"/>
      <w:pPr>
        <w:ind w:left="5794" w:hanging="360"/>
      </w:pPr>
      <w:rPr>
        <w:rFonts w:ascii="Courier New" w:hAnsi="Courier New" w:cs="Courier New" w:hint="default"/>
      </w:rPr>
    </w:lvl>
    <w:lvl w:ilvl="8" w:tplc="38090005" w:tentative="1">
      <w:start w:val="1"/>
      <w:numFmt w:val="bullet"/>
      <w:lvlText w:val=""/>
      <w:lvlJc w:val="left"/>
      <w:pPr>
        <w:ind w:left="6514" w:hanging="360"/>
      </w:pPr>
      <w:rPr>
        <w:rFonts w:ascii="Wingdings" w:hAnsi="Wingdings" w:hint="default"/>
      </w:rPr>
    </w:lvl>
  </w:abstractNum>
  <w:abstractNum w:abstractNumId="35" w15:restartNumberingAfterBreak="0">
    <w:nsid w:val="6F0610D1"/>
    <w:multiLevelType w:val="hybridMultilevel"/>
    <w:tmpl w:val="B30EC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140DF7"/>
    <w:multiLevelType w:val="hybridMultilevel"/>
    <w:tmpl w:val="CCDE035A"/>
    <w:lvl w:ilvl="0" w:tplc="04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766543E9"/>
    <w:multiLevelType w:val="hybridMultilevel"/>
    <w:tmpl w:val="0F7EBC0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7A0D236A"/>
    <w:multiLevelType w:val="hybridMultilevel"/>
    <w:tmpl w:val="BF64DF4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34"/>
  </w:num>
  <w:num w:numId="4">
    <w:abstractNumId w:val="37"/>
  </w:num>
  <w:num w:numId="5">
    <w:abstractNumId w:val="9"/>
  </w:num>
  <w:num w:numId="6">
    <w:abstractNumId w:val="10"/>
  </w:num>
  <w:num w:numId="7">
    <w:abstractNumId w:val="6"/>
  </w:num>
  <w:num w:numId="8">
    <w:abstractNumId w:val="20"/>
  </w:num>
  <w:num w:numId="9">
    <w:abstractNumId w:val="7"/>
  </w:num>
  <w:num w:numId="10">
    <w:abstractNumId w:val="30"/>
  </w:num>
  <w:num w:numId="11">
    <w:abstractNumId w:val="28"/>
  </w:num>
  <w:num w:numId="12">
    <w:abstractNumId w:val="14"/>
  </w:num>
  <w:num w:numId="13">
    <w:abstractNumId w:val="33"/>
  </w:num>
  <w:num w:numId="14">
    <w:abstractNumId w:val="11"/>
  </w:num>
  <w:num w:numId="15">
    <w:abstractNumId w:val="4"/>
  </w:num>
  <w:num w:numId="16">
    <w:abstractNumId w:val="2"/>
  </w:num>
  <w:num w:numId="17">
    <w:abstractNumId w:val="35"/>
  </w:num>
  <w:num w:numId="18">
    <w:abstractNumId w:val="21"/>
  </w:num>
  <w:num w:numId="19">
    <w:abstractNumId w:val="0"/>
  </w:num>
  <w:num w:numId="20">
    <w:abstractNumId w:val="26"/>
  </w:num>
  <w:num w:numId="21">
    <w:abstractNumId w:val="17"/>
  </w:num>
  <w:num w:numId="22">
    <w:abstractNumId w:val="8"/>
  </w:num>
  <w:num w:numId="23">
    <w:abstractNumId w:val="16"/>
  </w:num>
  <w:num w:numId="24">
    <w:abstractNumId w:val="24"/>
  </w:num>
  <w:num w:numId="25">
    <w:abstractNumId w:val="15"/>
  </w:num>
  <w:num w:numId="26">
    <w:abstractNumId w:val="32"/>
  </w:num>
  <w:num w:numId="27">
    <w:abstractNumId w:val="3"/>
  </w:num>
  <w:num w:numId="28">
    <w:abstractNumId w:val="5"/>
  </w:num>
  <w:num w:numId="29">
    <w:abstractNumId w:val="19"/>
  </w:num>
  <w:num w:numId="30">
    <w:abstractNumId w:val="23"/>
  </w:num>
  <w:num w:numId="31">
    <w:abstractNumId w:val="31"/>
  </w:num>
  <w:num w:numId="32">
    <w:abstractNumId w:val="18"/>
  </w:num>
  <w:num w:numId="33">
    <w:abstractNumId w:val="27"/>
  </w:num>
  <w:num w:numId="34">
    <w:abstractNumId w:val="38"/>
  </w:num>
  <w:num w:numId="35">
    <w:abstractNumId w:val="1"/>
  </w:num>
  <w:num w:numId="36">
    <w:abstractNumId w:val="36"/>
  </w:num>
  <w:num w:numId="37">
    <w:abstractNumId w:val="13"/>
  </w:num>
  <w:num w:numId="38">
    <w:abstractNumId w:val="29"/>
  </w:num>
  <w:num w:numId="39">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zMDYwNTU1NDIwtDBQ0lEKTi0uzszPAykwsqgFAChMUBItAAAA"/>
  </w:docVars>
  <w:rsids>
    <w:rsidRoot w:val="001B2E40"/>
    <w:rsid w:val="00000925"/>
    <w:rsid w:val="0000143D"/>
    <w:rsid w:val="00003E32"/>
    <w:rsid w:val="00005AE0"/>
    <w:rsid w:val="00007E83"/>
    <w:rsid w:val="00011236"/>
    <w:rsid w:val="0001175E"/>
    <w:rsid w:val="00011F6D"/>
    <w:rsid w:val="0001232F"/>
    <w:rsid w:val="00012BA3"/>
    <w:rsid w:val="00012D3A"/>
    <w:rsid w:val="00014688"/>
    <w:rsid w:val="000147FA"/>
    <w:rsid w:val="000161E1"/>
    <w:rsid w:val="000205D1"/>
    <w:rsid w:val="00020C5F"/>
    <w:rsid w:val="0002269F"/>
    <w:rsid w:val="00023F9E"/>
    <w:rsid w:val="00023FC8"/>
    <w:rsid w:val="00025930"/>
    <w:rsid w:val="000268C4"/>
    <w:rsid w:val="00027078"/>
    <w:rsid w:val="00027B95"/>
    <w:rsid w:val="0003322E"/>
    <w:rsid w:val="00033D78"/>
    <w:rsid w:val="00035D05"/>
    <w:rsid w:val="00040F7F"/>
    <w:rsid w:val="000479CE"/>
    <w:rsid w:val="0005124A"/>
    <w:rsid w:val="00053467"/>
    <w:rsid w:val="00053859"/>
    <w:rsid w:val="00056E92"/>
    <w:rsid w:val="0006009E"/>
    <w:rsid w:val="00064DEB"/>
    <w:rsid w:val="00065237"/>
    <w:rsid w:val="000658AF"/>
    <w:rsid w:val="000701DF"/>
    <w:rsid w:val="00072258"/>
    <w:rsid w:val="000740EE"/>
    <w:rsid w:val="00075CB9"/>
    <w:rsid w:val="00076972"/>
    <w:rsid w:val="00077504"/>
    <w:rsid w:val="00080761"/>
    <w:rsid w:val="000822D4"/>
    <w:rsid w:val="0008319B"/>
    <w:rsid w:val="00084029"/>
    <w:rsid w:val="00085540"/>
    <w:rsid w:val="00090389"/>
    <w:rsid w:val="00095C3D"/>
    <w:rsid w:val="000962DE"/>
    <w:rsid w:val="00097004"/>
    <w:rsid w:val="00097E59"/>
    <w:rsid w:val="000A06BA"/>
    <w:rsid w:val="000A226F"/>
    <w:rsid w:val="000A30B4"/>
    <w:rsid w:val="000A3A46"/>
    <w:rsid w:val="000A3FF1"/>
    <w:rsid w:val="000A47CF"/>
    <w:rsid w:val="000A47D4"/>
    <w:rsid w:val="000A5F9A"/>
    <w:rsid w:val="000A6FDA"/>
    <w:rsid w:val="000A76CF"/>
    <w:rsid w:val="000B2068"/>
    <w:rsid w:val="000B32AF"/>
    <w:rsid w:val="000C0556"/>
    <w:rsid w:val="000D1E0A"/>
    <w:rsid w:val="000D24A3"/>
    <w:rsid w:val="000D4D5B"/>
    <w:rsid w:val="000D4F08"/>
    <w:rsid w:val="000D52DF"/>
    <w:rsid w:val="000D776A"/>
    <w:rsid w:val="000E0239"/>
    <w:rsid w:val="000E14E3"/>
    <w:rsid w:val="000E201B"/>
    <w:rsid w:val="000E20D7"/>
    <w:rsid w:val="000E321D"/>
    <w:rsid w:val="000E3768"/>
    <w:rsid w:val="000E4387"/>
    <w:rsid w:val="000E496C"/>
    <w:rsid w:val="000E7229"/>
    <w:rsid w:val="000E7E66"/>
    <w:rsid w:val="000E7F56"/>
    <w:rsid w:val="000F03EC"/>
    <w:rsid w:val="000F3D56"/>
    <w:rsid w:val="000F551A"/>
    <w:rsid w:val="000F5A70"/>
    <w:rsid w:val="000F6208"/>
    <w:rsid w:val="000F6773"/>
    <w:rsid w:val="000F7DF5"/>
    <w:rsid w:val="000F7F45"/>
    <w:rsid w:val="00100F4D"/>
    <w:rsid w:val="001072DA"/>
    <w:rsid w:val="00107DDD"/>
    <w:rsid w:val="00107F49"/>
    <w:rsid w:val="00110BC3"/>
    <w:rsid w:val="00111064"/>
    <w:rsid w:val="0011187D"/>
    <w:rsid w:val="00112EAF"/>
    <w:rsid w:val="00115077"/>
    <w:rsid w:val="001179F6"/>
    <w:rsid w:val="0012083A"/>
    <w:rsid w:val="00122CB3"/>
    <w:rsid w:val="001257DC"/>
    <w:rsid w:val="00132B90"/>
    <w:rsid w:val="0013491E"/>
    <w:rsid w:val="001366D4"/>
    <w:rsid w:val="001368FD"/>
    <w:rsid w:val="00137067"/>
    <w:rsid w:val="0013739E"/>
    <w:rsid w:val="001400CB"/>
    <w:rsid w:val="00140B1C"/>
    <w:rsid w:val="00143994"/>
    <w:rsid w:val="00145913"/>
    <w:rsid w:val="00145DFD"/>
    <w:rsid w:val="001523A8"/>
    <w:rsid w:val="00152CCC"/>
    <w:rsid w:val="001557CD"/>
    <w:rsid w:val="00160166"/>
    <w:rsid w:val="00161E9B"/>
    <w:rsid w:val="001624E0"/>
    <w:rsid w:val="00163155"/>
    <w:rsid w:val="00167914"/>
    <w:rsid w:val="00167B8D"/>
    <w:rsid w:val="00172291"/>
    <w:rsid w:val="00172BF3"/>
    <w:rsid w:val="00173CC3"/>
    <w:rsid w:val="001764FF"/>
    <w:rsid w:val="00177F38"/>
    <w:rsid w:val="00181B7E"/>
    <w:rsid w:val="00182429"/>
    <w:rsid w:val="00182D3C"/>
    <w:rsid w:val="0018333B"/>
    <w:rsid w:val="0018355B"/>
    <w:rsid w:val="001835AD"/>
    <w:rsid w:val="00184648"/>
    <w:rsid w:val="00186534"/>
    <w:rsid w:val="00186EC3"/>
    <w:rsid w:val="00190560"/>
    <w:rsid w:val="001A0E1E"/>
    <w:rsid w:val="001A17D1"/>
    <w:rsid w:val="001A30B4"/>
    <w:rsid w:val="001A4770"/>
    <w:rsid w:val="001A4C45"/>
    <w:rsid w:val="001A4E50"/>
    <w:rsid w:val="001B1D50"/>
    <w:rsid w:val="001B2E40"/>
    <w:rsid w:val="001B5D76"/>
    <w:rsid w:val="001B7D3C"/>
    <w:rsid w:val="001B7E62"/>
    <w:rsid w:val="001C13E7"/>
    <w:rsid w:val="001C46CE"/>
    <w:rsid w:val="001C5B33"/>
    <w:rsid w:val="001C5C75"/>
    <w:rsid w:val="001C7E46"/>
    <w:rsid w:val="001D1C41"/>
    <w:rsid w:val="001D2894"/>
    <w:rsid w:val="001D594D"/>
    <w:rsid w:val="001D59C3"/>
    <w:rsid w:val="001D6456"/>
    <w:rsid w:val="001D65C7"/>
    <w:rsid w:val="001D7775"/>
    <w:rsid w:val="001D7EC2"/>
    <w:rsid w:val="001E059F"/>
    <w:rsid w:val="001E27C0"/>
    <w:rsid w:val="001E310C"/>
    <w:rsid w:val="001E5D80"/>
    <w:rsid w:val="001F1498"/>
    <w:rsid w:val="001F2024"/>
    <w:rsid w:val="001F3A78"/>
    <w:rsid w:val="001F4777"/>
    <w:rsid w:val="001F4E5E"/>
    <w:rsid w:val="001F4F70"/>
    <w:rsid w:val="001F79BD"/>
    <w:rsid w:val="00200CED"/>
    <w:rsid w:val="0020173D"/>
    <w:rsid w:val="002055EE"/>
    <w:rsid w:val="00205783"/>
    <w:rsid w:val="00206CCD"/>
    <w:rsid w:val="0021188C"/>
    <w:rsid w:val="00211D0F"/>
    <w:rsid w:val="00212192"/>
    <w:rsid w:val="00212AC3"/>
    <w:rsid w:val="002176EF"/>
    <w:rsid w:val="00220D7D"/>
    <w:rsid w:val="00220D9E"/>
    <w:rsid w:val="0022416B"/>
    <w:rsid w:val="0022496A"/>
    <w:rsid w:val="00225F6A"/>
    <w:rsid w:val="00227C00"/>
    <w:rsid w:val="00232958"/>
    <w:rsid w:val="002330BE"/>
    <w:rsid w:val="00233305"/>
    <w:rsid w:val="00233738"/>
    <w:rsid w:val="002377D0"/>
    <w:rsid w:val="00240529"/>
    <w:rsid w:val="0024586F"/>
    <w:rsid w:val="002459BF"/>
    <w:rsid w:val="00254115"/>
    <w:rsid w:val="00255725"/>
    <w:rsid w:val="00262B15"/>
    <w:rsid w:val="0026325A"/>
    <w:rsid w:val="00265CB3"/>
    <w:rsid w:val="00265DCB"/>
    <w:rsid w:val="002661F0"/>
    <w:rsid w:val="00266989"/>
    <w:rsid w:val="00266E9A"/>
    <w:rsid w:val="00267019"/>
    <w:rsid w:val="00273650"/>
    <w:rsid w:val="00275321"/>
    <w:rsid w:val="002756D7"/>
    <w:rsid w:val="00277CE7"/>
    <w:rsid w:val="00284A68"/>
    <w:rsid w:val="0028704C"/>
    <w:rsid w:val="002922D3"/>
    <w:rsid w:val="002951EE"/>
    <w:rsid w:val="002965A8"/>
    <w:rsid w:val="00296B4B"/>
    <w:rsid w:val="002A25EA"/>
    <w:rsid w:val="002A398F"/>
    <w:rsid w:val="002A39DD"/>
    <w:rsid w:val="002A7B53"/>
    <w:rsid w:val="002B13DD"/>
    <w:rsid w:val="002B1C80"/>
    <w:rsid w:val="002B3E21"/>
    <w:rsid w:val="002B4BD8"/>
    <w:rsid w:val="002B5EC7"/>
    <w:rsid w:val="002C035E"/>
    <w:rsid w:val="002C114A"/>
    <w:rsid w:val="002C1623"/>
    <w:rsid w:val="002C1947"/>
    <w:rsid w:val="002C398C"/>
    <w:rsid w:val="002C4040"/>
    <w:rsid w:val="002C5F44"/>
    <w:rsid w:val="002C64A5"/>
    <w:rsid w:val="002C676D"/>
    <w:rsid w:val="002C6F95"/>
    <w:rsid w:val="002D4449"/>
    <w:rsid w:val="002D4584"/>
    <w:rsid w:val="002D525F"/>
    <w:rsid w:val="002F398F"/>
    <w:rsid w:val="002F3FC3"/>
    <w:rsid w:val="002F5DE8"/>
    <w:rsid w:val="00303643"/>
    <w:rsid w:val="003044EF"/>
    <w:rsid w:val="0030769E"/>
    <w:rsid w:val="00313593"/>
    <w:rsid w:val="00314BDA"/>
    <w:rsid w:val="00314C67"/>
    <w:rsid w:val="00316262"/>
    <w:rsid w:val="00317623"/>
    <w:rsid w:val="003178FA"/>
    <w:rsid w:val="003202A4"/>
    <w:rsid w:val="00321A3F"/>
    <w:rsid w:val="003230F3"/>
    <w:rsid w:val="00323574"/>
    <w:rsid w:val="00323F6E"/>
    <w:rsid w:val="00323F95"/>
    <w:rsid w:val="00324554"/>
    <w:rsid w:val="00326DC0"/>
    <w:rsid w:val="0033110A"/>
    <w:rsid w:val="00333821"/>
    <w:rsid w:val="00336A8C"/>
    <w:rsid w:val="00340D6C"/>
    <w:rsid w:val="00341D22"/>
    <w:rsid w:val="003431F3"/>
    <w:rsid w:val="00343D76"/>
    <w:rsid w:val="00344000"/>
    <w:rsid w:val="00350387"/>
    <w:rsid w:val="003512A5"/>
    <w:rsid w:val="0035249F"/>
    <w:rsid w:val="00361341"/>
    <w:rsid w:val="00363358"/>
    <w:rsid w:val="003637DB"/>
    <w:rsid w:val="00363C6A"/>
    <w:rsid w:val="00364F05"/>
    <w:rsid w:val="00366AC8"/>
    <w:rsid w:val="00366BD1"/>
    <w:rsid w:val="00370993"/>
    <w:rsid w:val="003715ED"/>
    <w:rsid w:val="0037182E"/>
    <w:rsid w:val="003740EC"/>
    <w:rsid w:val="003772A0"/>
    <w:rsid w:val="00377601"/>
    <w:rsid w:val="00381FE2"/>
    <w:rsid w:val="00382E46"/>
    <w:rsid w:val="003874FF"/>
    <w:rsid w:val="00391637"/>
    <w:rsid w:val="00391937"/>
    <w:rsid w:val="00395DF3"/>
    <w:rsid w:val="00396C83"/>
    <w:rsid w:val="003A0BCA"/>
    <w:rsid w:val="003A21CA"/>
    <w:rsid w:val="003A68E9"/>
    <w:rsid w:val="003A6B51"/>
    <w:rsid w:val="003B0412"/>
    <w:rsid w:val="003B2DA5"/>
    <w:rsid w:val="003B4232"/>
    <w:rsid w:val="003B4D47"/>
    <w:rsid w:val="003B50E8"/>
    <w:rsid w:val="003B69C9"/>
    <w:rsid w:val="003B79CF"/>
    <w:rsid w:val="003C79D3"/>
    <w:rsid w:val="003D0128"/>
    <w:rsid w:val="003D1937"/>
    <w:rsid w:val="003D1BD3"/>
    <w:rsid w:val="003D33D2"/>
    <w:rsid w:val="003D403B"/>
    <w:rsid w:val="003D65DA"/>
    <w:rsid w:val="003E0471"/>
    <w:rsid w:val="003E18A8"/>
    <w:rsid w:val="003E1B1F"/>
    <w:rsid w:val="003E5266"/>
    <w:rsid w:val="003F28E0"/>
    <w:rsid w:val="003F3FA9"/>
    <w:rsid w:val="003F511E"/>
    <w:rsid w:val="003F6ACE"/>
    <w:rsid w:val="0040006B"/>
    <w:rsid w:val="004004D5"/>
    <w:rsid w:val="00403038"/>
    <w:rsid w:val="004050EA"/>
    <w:rsid w:val="004055A1"/>
    <w:rsid w:val="0040672D"/>
    <w:rsid w:val="00407B2E"/>
    <w:rsid w:val="00407E35"/>
    <w:rsid w:val="00410D48"/>
    <w:rsid w:val="00411370"/>
    <w:rsid w:val="00411C69"/>
    <w:rsid w:val="00412E37"/>
    <w:rsid w:val="00417614"/>
    <w:rsid w:val="00422123"/>
    <w:rsid w:val="00422B07"/>
    <w:rsid w:val="00430590"/>
    <w:rsid w:val="004315FB"/>
    <w:rsid w:val="004338C7"/>
    <w:rsid w:val="0043780D"/>
    <w:rsid w:val="0044262A"/>
    <w:rsid w:val="00443E9E"/>
    <w:rsid w:val="00445EA5"/>
    <w:rsid w:val="00446185"/>
    <w:rsid w:val="00446B04"/>
    <w:rsid w:val="004473FA"/>
    <w:rsid w:val="00452025"/>
    <w:rsid w:val="0045365D"/>
    <w:rsid w:val="00455FB7"/>
    <w:rsid w:val="00456936"/>
    <w:rsid w:val="00464E57"/>
    <w:rsid w:val="004658BF"/>
    <w:rsid w:val="00470468"/>
    <w:rsid w:val="00470EBF"/>
    <w:rsid w:val="0048356F"/>
    <w:rsid w:val="0048358B"/>
    <w:rsid w:val="00486A54"/>
    <w:rsid w:val="00487FC5"/>
    <w:rsid w:val="00490ADF"/>
    <w:rsid w:val="00492906"/>
    <w:rsid w:val="00494651"/>
    <w:rsid w:val="004A0261"/>
    <w:rsid w:val="004A0A5D"/>
    <w:rsid w:val="004A37A7"/>
    <w:rsid w:val="004A3A00"/>
    <w:rsid w:val="004A5510"/>
    <w:rsid w:val="004A77F5"/>
    <w:rsid w:val="004B07A0"/>
    <w:rsid w:val="004B12F3"/>
    <w:rsid w:val="004B1A24"/>
    <w:rsid w:val="004B1E6A"/>
    <w:rsid w:val="004C11CA"/>
    <w:rsid w:val="004C23BD"/>
    <w:rsid w:val="004C26D0"/>
    <w:rsid w:val="004C2EAB"/>
    <w:rsid w:val="004C4B37"/>
    <w:rsid w:val="004C4E20"/>
    <w:rsid w:val="004C5144"/>
    <w:rsid w:val="004C56F6"/>
    <w:rsid w:val="004C78B1"/>
    <w:rsid w:val="004D1260"/>
    <w:rsid w:val="004D3CEF"/>
    <w:rsid w:val="004D4E2B"/>
    <w:rsid w:val="004D6242"/>
    <w:rsid w:val="004D646C"/>
    <w:rsid w:val="004D73A4"/>
    <w:rsid w:val="004E11BD"/>
    <w:rsid w:val="004E152E"/>
    <w:rsid w:val="004E254D"/>
    <w:rsid w:val="004E453F"/>
    <w:rsid w:val="004F0724"/>
    <w:rsid w:val="004F1992"/>
    <w:rsid w:val="004F1D18"/>
    <w:rsid w:val="004F3C57"/>
    <w:rsid w:val="004F40B5"/>
    <w:rsid w:val="004F4B5E"/>
    <w:rsid w:val="004F4C3F"/>
    <w:rsid w:val="004F6335"/>
    <w:rsid w:val="004F7F96"/>
    <w:rsid w:val="005025EF"/>
    <w:rsid w:val="00507062"/>
    <w:rsid w:val="0050722D"/>
    <w:rsid w:val="00513F39"/>
    <w:rsid w:val="005144F7"/>
    <w:rsid w:val="00516AC7"/>
    <w:rsid w:val="00517C65"/>
    <w:rsid w:val="005221EE"/>
    <w:rsid w:val="005231BF"/>
    <w:rsid w:val="00523D2F"/>
    <w:rsid w:val="00523EE9"/>
    <w:rsid w:val="00532538"/>
    <w:rsid w:val="00532E52"/>
    <w:rsid w:val="005342B5"/>
    <w:rsid w:val="00534698"/>
    <w:rsid w:val="00537022"/>
    <w:rsid w:val="005404FD"/>
    <w:rsid w:val="00543112"/>
    <w:rsid w:val="005441F8"/>
    <w:rsid w:val="00544F12"/>
    <w:rsid w:val="00547D56"/>
    <w:rsid w:val="005502BC"/>
    <w:rsid w:val="00551026"/>
    <w:rsid w:val="00553D17"/>
    <w:rsid w:val="00556741"/>
    <w:rsid w:val="00560605"/>
    <w:rsid w:val="00560C7B"/>
    <w:rsid w:val="00560D88"/>
    <w:rsid w:val="00561C32"/>
    <w:rsid w:val="005677C8"/>
    <w:rsid w:val="00567876"/>
    <w:rsid w:val="00567DBD"/>
    <w:rsid w:val="00571A2C"/>
    <w:rsid w:val="0057401C"/>
    <w:rsid w:val="00576D9D"/>
    <w:rsid w:val="00577260"/>
    <w:rsid w:val="00580D50"/>
    <w:rsid w:val="005823D8"/>
    <w:rsid w:val="00587E3B"/>
    <w:rsid w:val="0059179B"/>
    <w:rsid w:val="0059231B"/>
    <w:rsid w:val="00592EAA"/>
    <w:rsid w:val="00597AE4"/>
    <w:rsid w:val="005A2BA1"/>
    <w:rsid w:val="005A6AA5"/>
    <w:rsid w:val="005B0C93"/>
    <w:rsid w:val="005B6924"/>
    <w:rsid w:val="005B6EE8"/>
    <w:rsid w:val="005B72C7"/>
    <w:rsid w:val="005C03AA"/>
    <w:rsid w:val="005C0E4E"/>
    <w:rsid w:val="005C0FE3"/>
    <w:rsid w:val="005C1FCF"/>
    <w:rsid w:val="005C2D15"/>
    <w:rsid w:val="005C5303"/>
    <w:rsid w:val="005C530D"/>
    <w:rsid w:val="005C61CA"/>
    <w:rsid w:val="005C708A"/>
    <w:rsid w:val="005D026E"/>
    <w:rsid w:val="005D1493"/>
    <w:rsid w:val="005D2DBB"/>
    <w:rsid w:val="005D4C88"/>
    <w:rsid w:val="005D59A5"/>
    <w:rsid w:val="005D5D1A"/>
    <w:rsid w:val="005D5D6F"/>
    <w:rsid w:val="005D5FA7"/>
    <w:rsid w:val="005D65E1"/>
    <w:rsid w:val="005D7704"/>
    <w:rsid w:val="005E01E2"/>
    <w:rsid w:val="005E0C57"/>
    <w:rsid w:val="005E3041"/>
    <w:rsid w:val="005E467A"/>
    <w:rsid w:val="005E4721"/>
    <w:rsid w:val="005F16BD"/>
    <w:rsid w:val="005F213F"/>
    <w:rsid w:val="005F3375"/>
    <w:rsid w:val="005F3643"/>
    <w:rsid w:val="005F5366"/>
    <w:rsid w:val="005F6227"/>
    <w:rsid w:val="005F676D"/>
    <w:rsid w:val="005F69CF"/>
    <w:rsid w:val="006117AB"/>
    <w:rsid w:val="00611915"/>
    <w:rsid w:val="00611A16"/>
    <w:rsid w:val="0061235F"/>
    <w:rsid w:val="006154C1"/>
    <w:rsid w:val="0061550E"/>
    <w:rsid w:val="00615E22"/>
    <w:rsid w:val="006169D4"/>
    <w:rsid w:val="0061712A"/>
    <w:rsid w:val="00617A3C"/>
    <w:rsid w:val="006209BD"/>
    <w:rsid w:val="00625602"/>
    <w:rsid w:val="0062584B"/>
    <w:rsid w:val="00626F2A"/>
    <w:rsid w:val="006270C9"/>
    <w:rsid w:val="006272F0"/>
    <w:rsid w:val="0062735F"/>
    <w:rsid w:val="00633103"/>
    <w:rsid w:val="00633D6B"/>
    <w:rsid w:val="00634343"/>
    <w:rsid w:val="00634B2A"/>
    <w:rsid w:val="00634FD0"/>
    <w:rsid w:val="0063750D"/>
    <w:rsid w:val="0064055F"/>
    <w:rsid w:val="00640D55"/>
    <w:rsid w:val="00646000"/>
    <w:rsid w:val="006536DE"/>
    <w:rsid w:val="00655A94"/>
    <w:rsid w:val="00663893"/>
    <w:rsid w:val="00665AEB"/>
    <w:rsid w:val="00671492"/>
    <w:rsid w:val="00673E60"/>
    <w:rsid w:val="00674369"/>
    <w:rsid w:val="00681A18"/>
    <w:rsid w:val="00681D60"/>
    <w:rsid w:val="00685790"/>
    <w:rsid w:val="006913DF"/>
    <w:rsid w:val="00691A6B"/>
    <w:rsid w:val="00693DAE"/>
    <w:rsid w:val="00695EA8"/>
    <w:rsid w:val="0069709B"/>
    <w:rsid w:val="006A073F"/>
    <w:rsid w:val="006A0753"/>
    <w:rsid w:val="006A1963"/>
    <w:rsid w:val="006A2D49"/>
    <w:rsid w:val="006A3D59"/>
    <w:rsid w:val="006A41B6"/>
    <w:rsid w:val="006A5B1C"/>
    <w:rsid w:val="006A6E45"/>
    <w:rsid w:val="006B05BF"/>
    <w:rsid w:val="006B16C8"/>
    <w:rsid w:val="006B52C6"/>
    <w:rsid w:val="006B6600"/>
    <w:rsid w:val="006B7907"/>
    <w:rsid w:val="006C0784"/>
    <w:rsid w:val="006C2942"/>
    <w:rsid w:val="006C3B03"/>
    <w:rsid w:val="006C5746"/>
    <w:rsid w:val="006C5D74"/>
    <w:rsid w:val="006C7BA3"/>
    <w:rsid w:val="006D257D"/>
    <w:rsid w:val="006D3B71"/>
    <w:rsid w:val="006D7A7D"/>
    <w:rsid w:val="006E1AB3"/>
    <w:rsid w:val="006E20B9"/>
    <w:rsid w:val="006E2972"/>
    <w:rsid w:val="006E2EDC"/>
    <w:rsid w:val="006E304D"/>
    <w:rsid w:val="006E55A6"/>
    <w:rsid w:val="006E643D"/>
    <w:rsid w:val="006F2891"/>
    <w:rsid w:val="006F37D7"/>
    <w:rsid w:val="006F6AC3"/>
    <w:rsid w:val="006F7A18"/>
    <w:rsid w:val="00701D1C"/>
    <w:rsid w:val="007024B9"/>
    <w:rsid w:val="0070348A"/>
    <w:rsid w:val="0070538F"/>
    <w:rsid w:val="00705730"/>
    <w:rsid w:val="00705959"/>
    <w:rsid w:val="007072A1"/>
    <w:rsid w:val="00713FA7"/>
    <w:rsid w:val="0071505C"/>
    <w:rsid w:val="007157D9"/>
    <w:rsid w:val="00717DA2"/>
    <w:rsid w:val="00720077"/>
    <w:rsid w:val="0072087A"/>
    <w:rsid w:val="0072337A"/>
    <w:rsid w:val="007308F5"/>
    <w:rsid w:val="00731E2F"/>
    <w:rsid w:val="00732D3C"/>
    <w:rsid w:val="007342D6"/>
    <w:rsid w:val="00736804"/>
    <w:rsid w:val="0073774E"/>
    <w:rsid w:val="00741BBE"/>
    <w:rsid w:val="00741BDB"/>
    <w:rsid w:val="00743A33"/>
    <w:rsid w:val="007453DF"/>
    <w:rsid w:val="0075166A"/>
    <w:rsid w:val="007524A3"/>
    <w:rsid w:val="0075545A"/>
    <w:rsid w:val="00756A55"/>
    <w:rsid w:val="00757FDE"/>
    <w:rsid w:val="00762491"/>
    <w:rsid w:val="007624BB"/>
    <w:rsid w:val="00762EA8"/>
    <w:rsid w:val="007642BF"/>
    <w:rsid w:val="00766B4C"/>
    <w:rsid w:val="00772E32"/>
    <w:rsid w:val="0077617C"/>
    <w:rsid w:val="0077707B"/>
    <w:rsid w:val="00781ACE"/>
    <w:rsid w:val="007856D5"/>
    <w:rsid w:val="00786184"/>
    <w:rsid w:val="0078653F"/>
    <w:rsid w:val="0078742A"/>
    <w:rsid w:val="00787603"/>
    <w:rsid w:val="007928CE"/>
    <w:rsid w:val="00795D05"/>
    <w:rsid w:val="007A3149"/>
    <w:rsid w:val="007A4139"/>
    <w:rsid w:val="007A4815"/>
    <w:rsid w:val="007A4EEC"/>
    <w:rsid w:val="007A64B4"/>
    <w:rsid w:val="007A6F31"/>
    <w:rsid w:val="007A70F0"/>
    <w:rsid w:val="007B0FA7"/>
    <w:rsid w:val="007B171D"/>
    <w:rsid w:val="007B1A34"/>
    <w:rsid w:val="007B2420"/>
    <w:rsid w:val="007B368B"/>
    <w:rsid w:val="007B40E9"/>
    <w:rsid w:val="007B4D85"/>
    <w:rsid w:val="007B5368"/>
    <w:rsid w:val="007C2707"/>
    <w:rsid w:val="007C3728"/>
    <w:rsid w:val="007C40C5"/>
    <w:rsid w:val="007C56BA"/>
    <w:rsid w:val="007C5BE0"/>
    <w:rsid w:val="007C5FC6"/>
    <w:rsid w:val="007C7CAF"/>
    <w:rsid w:val="007D358E"/>
    <w:rsid w:val="007D4120"/>
    <w:rsid w:val="007D5E94"/>
    <w:rsid w:val="007E1385"/>
    <w:rsid w:val="007E4891"/>
    <w:rsid w:val="007E518B"/>
    <w:rsid w:val="007E52AC"/>
    <w:rsid w:val="007E64C3"/>
    <w:rsid w:val="007E7C4F"/>
    <w:rsid w:val="007F12D0"/>
    <w:rsid w:val="007F2428"/>
    <w:rsid w:val="007F51D1"/>
    <w:rsid w:val="008000C1"/>
    <w:rsid w:val="00800B91"/>
    <w:rsid w:val="0080324A"/>
    <w:rsid w:val="00803AF7"/>
    <w:rsid w:val="00805528"/>
    <w:rsid w:val="00810F6A"/>
    <w:rsid w:val="00817B25"/>
    <w:rsid w:val="00820FE9"/>
    <w:rsid w:val="008224DC"/>
    <w:rsid w:val="00830776"/>
    <w:rsid w:val="00833C10"/>
    <w:rsid w:val="0083518C"/>
    <w:rsid w:val="0083539E"/>
    <w:rsid w:val="00836A31"/>
    <w:rsid w:val="00837849"/>
    <w:rsid w:val="008403CE"/>
    <w:rsid w:val="00840A1A"/>
    <w:rsid w:val="008453A4"/>
    <w:rsid w:val="00846786"/>
    <w:rsid w:val="00846CBE"/>
    <w:rsid w:val="008478AB"/>
    <w:rsid w:val="00852E2A"/>
    <w:rsid w:val="00853F98"/>
    <w:rsid w:val="0085433D"/>
    <w:rsid w:val="0085514D"/>
    <w:rsid w:val="00855FD1"/>
    <w:rsid w:val="0086335A"/>
    <w:rsid w:val="008708AC"/>
    <w:rsid w:val="0087234E"/>
    <w:rsid w:val="00872E5C"/>
    <w:rsid w:val="0087531A"/>
    <w:rsid w:val="0087654A"/>
    <w:rsid w:val="00882F37"/>
    <w:rsid w:val="00883E7F"/>
    <w:rsid w:val="00884C9C"/>
    <w:rsid w:val="008859B4"/>
    <w:rsid w:val="00886684"/>
    <w:rsid w:val="00887307"/>
    <w:rsid w:val="00887E51"/>
    <w:rsid w:val="008915AA"/>
    <w:rsid w:val="008917FD"/>
    <w:rsid w:val="00895C18"/>
    <w:rsid w:val="00896B9A"/>
    <w:rsid w:val="008A1A7E"/>
    <w:rsid w:val="008A1B5F"/>
    <w:rsid w:val="008B0A4C"/>
    <w:rsid w:val="008B1BEC"/>
    <w:rsid w:val="008B333C"/>
    <w:rsid w:val="008B39F1"/>
    <w:rsid w:val="008B7D9E"/>
    <w:rsid w:val="008C4D57"/>
    <w:rsid w:val="008C5ACD"/>
    <w:rsid w:val="008D0FD9"/>
    <w:rsid w:val="008D1D63"/>
    <w:rsid w:val="008D2D2F"/>
    <w:rsid w:val="008D5036"/>
    <w:rsid w:val="008D634E"/>
    <w:rsid w:val="008E0443"/>
    <w:rsid w:val="008E0AB3"/>
    <w:rsid w:val="008E0AEF"/>
    <w:rsid w:val="008E113A"/>
    <w:rsid w:val="008E1BAE"/>
    <w:rsid w:val="008E2B6E"/>
    <w:rsid w:val="008E4CBE"/>
    <w:rsid w:val="008E519D"/>
    <w:rsid w:val="008E7C9C"/>
    <w:rsid w:val="008F35CC"/>
    <w:rsid w:val="008F3DB1"/>
    <w:rsid w:val="008F6DEE"/>
    <w:rsid w:val="00901003"/>
    <w:rsid w:val="009037E8"/>
    <w:rsid w:val="00903AA2"/>
    <w:rsid w:val="00903EEA"/>
    <w:rsid w:val="00904536"/>
    <w:rsid w:val="00904781"/>
    <w:rsid w:val="00907CB0"/>
    <w:rsid w:val="00910270"/>
    <w:rsid w:val="00910AA6"/>
    <w:rsid w:val="009116B4"/>
    <w:rsid w:val="00912C16"/>
    <w:rsid w:val="009149AC"/>
    <w:rsid w:val="00915ABE"/>
    <w:rsid w:val="0091778B"/>
    <w:rsid w:val="00921683"/>
    <w:rsid w:val="00923432"/>
    <w:rsid w:val="00925884"/>
    <w:rsid w:val="00926F14"/>
    <w:rsid w:val="00930D0C"/>
    <w:rsid w:val="00931A26"/>
    <w:rsid w:val="009333FF"/>
    <w:rsid w:val="0093347B"/>
    <w:rsid w:val="00933BDA"/>
    <w:rsid w:val="00934EF4"/>
    <w:rsid w:val="00936E4F"/>
    <w:rsid w:val="0094296B"/>
    <w:rsid w:val="00942D28"/>
    <w:rsid w:val="0094424C"/>
    <w:rsid w:val="009442BA"/>
    <w:rsid w:val="0095117A"/>
    <w:rsid w:val="00952067"/>
    <w:rsid w:val="00953CF3"/>
    <w:rsid w:val="009545AE"/>
    <w:rsid w:val="00954934"/>
    <w:rsid w:val="009554D0"/>
    <w:rsid w:val="00955BAC"/>
    <w:rsid w:val="00960988"/>
    <w:rsid w:val="00962611"/>
    <w:rsid w:val="00962896"/>
    <w:rsid w:val="009637CE"/>
    <w:rsid w:val="00964F3F"/>
    <w:rsid w:val="0096591B"/>
    <w:rsid w:val="00965C45"/>
    <w:rsid w:val="00967EC9"/>
    <w:rsid w:val="0097197D"/>
    <w:rsid w:val="009725F9"/>
    <w:rsid w:val="00972963"/>
    <w:rsid w:val="0097379A"/>
    <w:rsid w:val="0097724B"/>
    <w:rsid w:val="0097793A"/>
    <w:rsid w:val="00983248"/>
    <w:rsid w:val="0098411F"/>
    <w:rsid w:val="0098598E"/>
    <w:rsid w:val="009870D8"/>
    <w:rsid w:val="009907D6"/>
    <w:rsid w:val="00990880"/>
    <w:rsid w:val="009A2D68"/>
    <w:rsid w:val="009A6D3B"/>
    <w:rsid w:val="009B18BE"/>
    <w:rsid w:val="009B4977"/>
    <w:rsid w:val="009B5357"/>
    <w:rsid w:val="009B6324"/>
    <w:rsid w:val="009B6F86"/>
    <w:rsid w:val="009B7DF1"/>
    <w:rsid w:val="009C028A"/>
    <w:rsid w:val="009C04B9"/>
    <w:rsid w:val="009C1A62"/>
    <w:rsid w:val="009C1CBE"/>
    <w:rsid w:val="009C3785"/>
    <w:rsid w:val="009C4202"/>
    <w:rsid w:val="009C54E0"/>
    <w:rsid w:val="009C77CF"/>
    <w:rsid w:val="009D0FAE"/>
    <w:rsid w:val="009D293E"/>
    <w:rsid w:val="009D3544"/>
    <w:rsid w:val="009D54CA"/>
    <w:rsid w:val="009E4485"/>
    <w:rsid w:val="009E46E4"/>
    <w:rsid w:val="009E7CC5"/>
    <w:rsid w:val="009F3279"/>
    <w:rsid w:val="009F71D3"/>
    <w:rsid w:val="009F7FC3"/>
    <w:rsid w:val="00A0174A"/>
    <w:rsid w:val="00A06332"/>
    <w:rsid w:val="00A10351"/>
    <w:rsid w:val="00A12C10"/>
    <w:rsid w:val="00A153D2"/>
    <w:rsid w:val="00A16364"/>
    <w:rsid w:val="00A16B5F"/>
    <w:rsid w:val="00A16B95"/>
    <w:rsid w:val="00A17EDA"/>
    <w:rsid w:val="00A21393"/>
    <w:rsid w:val="00A225E6"/>
    <w:rsid w:val="00A226C3"/>
    <w:rsid w:val="00A24F34"/>
    <w:rsid w:val="00A303C5"/>
    <w:rsid w:val="00A423F7"/>
    <w:rsid w:val="00A42F53"/>
    <w:rsid w:val="00A4379B"/>
    <w:rsid w:val="00A44625"/>
    <w:rsid w:val="00A44C9E"/>
    <w:rsid w:val="00A514E2"/>
    <w:rsid w:val="00A52984"/>
    <w:rsid w:val="00A52C88"/>
    <w:rsid w:val="00A542EF"/>
    <w:rsid w:val="00A5572A"/>
    <w:rsid w:val="00A564B1"/>
    <w:rsid w:val="00A57518"/>
    <w:rsid w:val="00A57624"/>
    <w:rsid w:val="00A5770E"/>
    <w:rsid w:val="00A71135"/>
    <w:rsid w:val="00A7749C"/>
    <w:rsid w:val="00A77EB8"/>
    <w:rsid w:val="00A8214F"/>
    <w:rsid w:val="00A829DD"/>
    <w:rsid w:val="00A82C4C"/>
    <w:rsid w:val="00A83AB3"/>
    <w:rsid w:val="00A87AFC"/>
    <w:rsid w:val="00A91CB8"/>
    <w:rsid w:val="00A91F67"/>
    <w:rsid w:val="00A93184"/>
    <w:rsid w:val="00A9429F"/>
    <w:rsid w:val="00A949E5"/>
    <w:rsid w:val="00A954A4"/>
    <w:rsid w:val="00A97085"/>
    <w:rsid w:val="00A97DA7"/>
    <w:rsid w:val="00AA093C"/>
    <w:rsid w:val="00AA1FEB"/>
    <w:rsid w:val="00AA47A7"/>
    <w:rsid w:val="00AA49A6"/>
    <w:rsid w:val="00AA771C"/>
    <w:rsid w:val="00AB14AD"/>
    <w:rsid w:val="00AB3366"/>
    <w:rsid w:val="00AB44AA"/>
    <w:rsid w:val="00AB5C83"/>
    <w:rsid w:val="00AB5E45"/>
    <w:rsid w:val="00AB7C70"/>
    <w:rsid w:val="00AB7EA8"/>
    <w:rsid w:val="00AC00E1"/>
    <w:rsid w:val="00AC0941"/>
    <w:rsid w:val="00AC175B"/>
    <w:rsid w:val="00AC1A2C"/>
    <w:rsid w:val="00AC5AB8"/>
    <w:rsid w:val="00AC5FEE"/>
    <w:rsid w:val="00AC601A"/>
    <w:rsid w:val="00AD06C9"/>
    <w:rsid w:val="00AD0718"/>
    <w:rsid w:val="00AE02A0"/>
    <w:rsid w:val="00AE1CEF"/>
    <w:rsid w:val="00AE2C0B"/>
    <w:rsid w:val="00AE3339"/>
    <w:rsid w:val="00AE3DE2"/>
    <w:rsid w:val="00AE4B8C"/>
    <w:rsid w:val="00AF1E51"/>
    <w:rsid w:val="00AF4A42"/>
    <w:rsid w:val="00AF7570"/>
    <w:rsid w:val="00B02EF3"/>
    <w:rsid w:val="00B0395F"/>
    <w:rsid w:val="00B03CA1"/>
    <w:rsid w:val="00B058F8"/>
    <w:rsid w:val="00B05A87"/>
    <w:rsid w:val="00B2186D"/>
    <w:rsid w:val="00B23AC0"/>
    <w:rsid w:val="00B2446B"/>
    <w:rsid w:val="00B245B8"/>
    <w:rsid w:val="00B26866"/>
    <w:rsid w:val="00B30C7B"/>
    <w:rsid w:val="00B320FE"/>
    <w:rsid w:val="00B32671"/>
    <w:rsid w:val="00B33793"/>
    <w:rsid w:val="00B34C1B"/>
    <w:rsid w:val="00B36519"/>
    <w:rsid w:val="00B371F7"/>
    <w:rsid w:val="00B37911"/>
    <w:rsid w:val="00B37925"/>
    <w:rsid w:val="00B4134C"/>
    <w:rsid w:val="00B43ABD"/>
    <w:rsid w:val="00B458B0"/>
    <w:rsid w:val="00B46211"/>
    <w:rsid w:val="00B47354"/>
    <w:rsid w:val="00B477A0"/>
    <w:rsid w:val="00B50AE9"/>
    <w:rsid w:val="00B53B4A"/>
    <w:rsid w:val="00B53F50"/>
    <w:rsid w:val="00B55BF7"/>
    <w:rsid w:val="00B575EB"/>
    <w:rsid w:val="00B60670"/>
    <w:rsid w:val="00B63131"/>
    <w:rsid w:val="00B659E6"/>
    <w:rsid w:val="00B67104"/>
    <w:rsid w:val="00B6767D"/>
    <w:rsid w:val="00B73EEC"/>
    <w:rsid w:val="00B744AC"/>
    <w:rsid w:val="00B74C3A"/>
    <w:rsid w:val="00B754E2"/>
    <w:rsid w:val="00B801AE"/>
    <w:rsid w:val="00B80460"/>
    <w:rsid w:val="00B8273F"/>
    <w:rsid w:val="00B82A2F"/>
    <w:rsid w:val="00B850D9"/>
    <w:rsid w:val="00B861FE"/>
    <w:rsid w:val="00B95C6C"/>
    <w:rsid w:val="00B9729D"/>
    <w:rsid w:val="00BA011E"/>
    <w:rsid w:val="00BA1CB8"/>
    <w:rsid w:val="00BA2297"/>
    <w:rsid w:val="00BA6093"/>
    <w:rsid w:val="00BA7C48"/>
    <w:rsid w:val="00BB28A9"/>
    <w:rsid w:val="00BB579F"/>
    <w:rsid w:val="00BC13BC"/>
    <w:rsid w:val="00BC1620"/>
    <w:rsid w:val="00BC58FB"/>
    <w:rsid w:val="00BC5DFA"/>
    <w:rsid w:val="00BC7DEA"/>
    <w:rsid w:val="00BD36CC"/>
    <w:rsid w:val="00BD706A"/>
    <w:rsid w:val="00BD7D8E"/>
    <w:rsid w:val="00BE081C"/>
    <w:rsid w:val="00BE1F6D"/>
    <w:rsid w:val="00BE299C"/>
    <w:rsid w:val="00BE3E13"/>
    <w:rsid w:val="00BE4F59"/>
    <w:rsid w:val="00BE5238"/>
    <w:rsid w:val="00BE579B"/>
    <w:rsid w:val="00BE736F"/>
    <w:rsid w:val="00BF0469"/>
    <w:rsid w:val="00BF461A"/>
    <w:rsid w:val="00BF4CAF"/>
    <w:rsid w:val="00BF503D"/>
    <w:rsid w:val="00BF5725"/>
    <w:rsid w:val="00C01E5D"/>
    <w:rsid w:val="00C041E1"/>
    <w:rsid w:val="00C12B45"/>
    <w:rsid w:val="00C12BDB"/>
    <w:rsid w:val="00C20ED7"/>
    <w:rsid w:val="00C22DC9"/>
    <w:rsid w:val="00C23139"/>
    <w:rsid w:val="00C2338C"/>
    <w:rsid w:val="00C245F4"/>
    <w:rsid w:val="00C31784"/>
    <w:rsid w:val="00C31CD6"/>
    <w:rsid w:val="00C31DE3"/>
    <w:rsid w:val="00C330DB"/>
    <w:rsid w:val="00C34893"/>
    <w:rsid w:val="00C35AA8"/>
    <w:rsid w:val="00C35F8B"/>
    <w:rsid w:val="00C37FE9"/>
    <w:rsid w:val="00C4015D"/>
    <w:rsid w:val="00C430EF"/>
    <w:rsid w:val="00C46EC3"/>
    <w:rsid w:val="00C50A8C"/>
    <w:rsid w:val="00C51A9F"/>
    <w:rsid w:val="00C55F33"/>
    <w:rsid w:val="00C61542"/>
    <w:rsid w:val="00C61930"/>
    <w:rsid w:val="00C63382"/>
    <w:rsid w:val="00C65F17"/>
    <w:rsid w:val="00C73D75"/>
    <w:rsid w:val="00C747C6"/>
    <w:rsid w:val="00C75A39"/>
    <w:rsid w:val="00C84735"/>
    <w:rsid w:val="00C84A2A"/>
    <w:rsid w:val="00C86529"/>
    <w:rsid w:val="00C9256B"/>
    <w:rsid w:val="00C949D6"/>
    <w:rsid w:val="00C952F6"/>
    <w:rsid w:val="00C95B54"/>
    <w:rsid w:val="00C965E4"/>
    <w:rsid w:val="00C96E7D"/>
    <w:rsid w:val="00C9779D"/>
    <w:rsid w:val="00CA46F2"/>
    <w:rsid w:val="00CA508E"/>
    <w:rsid w:val="00CA5735"/>
    <w:rsid w:val="00CB0313"/>
    <w:rsid w:val="00CB0E3F"/>
    <w:rsid w:val="00CB2CB6"/>
    <w:rsid w:val="00CB2DB2"/>
    <w:rsid w:val="00CB5178"/>
    <w:rsid w:val="00CB6059"/>
    <w:rsid w:val="00CB60CE"/>
    <w:rsid w:val="00CB75B2"/>
    <w:rsid w:val="00CC2B2D"/>
    <w:rsid w:val="00CC2D01"/>
    <w:rsid w:val="00CC478A"/>
    <w:rsid w:val="00CC47D8"/>
    <w:rsid w:val="00CC4846"/>
    <w:rsid w:val="00CC52B0"/>
    <w:rsid w:val="00CD1E95"/>
    <w:rsid w:val="00CD2B5E"/>
    <w:rsid w:val="00CD3272"/>
    <w:rsid w:val="00CD3FFE"/>
    <w:rsid w:val="00CD454D"/>
    <w:rsid w:val="00CD5F1A"/>
    <w:rsid w:val="00CE0AFF"/>
    <w:rsid w:val="00CE156D"/>
    <w:rsid w:val="00CE1B60"/>
    <w:rsid w:val="00CE3282"/>
    <w:rsid w:val="00CE3CC7"/>
    <w:rsid w:val="00CE46E0"/>
    <w:rsid w:val="00CE5158"/>
    <w:rsid w:val="00CE7B2E"/>
    <w:rsid w:val="00CF036D"/>
    <w:rsid w:val="00CF0FD5"/>
    <w:rsid w:val="00CF3CBA"/>
    <w:rsid w:val="00CF4BE7"/>
    <w:rsid w:val="00CF4F38"/>
    <w:rsid w:val="00CF6BF1"/>
    <w:rsid w:val="00CF6D14"/>
    <w:rsid w:val="00CF766C"/>
    <w:rsid w:val="00D01995"/>
    <w:rsid w:val="00D02C5F"/>
    <w:rsid w:val="00D033BB"/>
    <w:rsid w:val="00D04A4C"/>
    <w:rsid w:val="00D05EB5"/>
    <w:rsid w:val="00D10371"/>
    <w:rsid w:val="00D12C3D"/>
    <w:rsid w:val="00D21CA1"/>
    <w:rsid w:val="00D22ACE"/>
    <w:rsid w:val="00D24746"/>
    <w:rsid w:val="00D27072"/>
    <w:rsid w:val="00D30CE4"/>
    <w:rsid w:val="00D35E56"/>
    <w:rsid w:val="00D412C0"/>
    <w:rsid w:val="00D43F81"/>
    <w:rsid w:val="00D44CA8"/>
    <w:rsid w:val="00D4543E"/>
    <w:rsid w:val="00D462D0"/>
    <w:rsid w:val="00D46ABA"/>
    <w:rsid w:val="00D46DC9"/>
    <w:rsid w:val="00D5069D"/>
    <w:rsid w:val="00D5108D"/>
    <w:rsid w:val="00D51535"/>
    <w:rsid w:val="00D51F7D"/>
    <w:rsid w:val="00D52035"/>
    <w:rsid w:val="00D548CD"/>
    <w:rsid w:val="00D5741B"/>
    <w:rsid w:val="00D57C2F"/>
    <w:rsid w:val="00D6022F"/>
    <w:rsid w:val="00D612C7"/>
    <w:rsid w:val="00D61C20"/>
    <w:rsid w:val="00D626D4"/>
    <w:rsid w:val="00D62A05"/>
    <w:rsid w:val="00D62B38"/>
    <w:rsid w:val="00D67287"/>
    <w:rsid w:val="00D6755C"/>
    <w:rsid w:val="00D72952"/>
    <w:rsid w:val="00D7309D"/>
    <w:rsid w:val="00D73EB4"/>
    <w:rsid w:val="00D747A9"/>
    <w:rsid w:val="00D74EF9"/>
    <w:rsid w:val="00D807E1"/>
    <w:rsid w:val="00D81F01"/>
    <w:rsid w:val="00D8412B"/>
    <w:rsid w:val="00D85FAF"/>
    <w:rsid w:val="00D86611"/>
    <w:rsid w:val="00D873A8"/>
    <w:rsid w:val="00D93533"/>
    <w:rsid w:val="00DA0602"/>
    <w:rsid w:val="00DA17A3"/>
    <w:rsid w:val="00DA17AA"/>
    <w:rsid w:val="00DA4B0B"/>
    <w:rsid w:val="00DA6E2C"/>
    <w:rsid w:val="00DA71DC"/>
    <w:rsid w:val="00DA7782"/>
    <w:rsid w:val="00DB0451"/>
    <w:rsid w:val="00DB1ABC"/>
    <w:rsid w:val="00DB43AE"/>
    <w:rsid w:val="00DB5DBB"/>
    <w:rsid w:val="00DC4079"/>
    <w:rsid w:val="00DC5856"/>
    <w:rsid w:val="00DC65E7"/>
    <w:rsid w:val="00DD0712"/>
    <w:rsid w:val="00DD2652"/>
    <w:rsid w:val="00DD3E93"/>
    <w:rsid w:val="00DD5DAB"/>
    <w:rsid w:val="00DD7877"/>
    <w:rsid w:val="00DE464A"/>
    <w:rsid w:val="00DE5524"/>
    <w:rsid w:val="00DF1378"/>
    <w:rsid w:val="00DF21B3"/>
    <w:rsid w:val="00DF257E"/>
    <w:rsid w:val="00DF2AB2"/>
    <w:rsid w:val="00DF4694"/>
    <w:rsid w:val="00DF50EC"/>
    <w:rsid w:val="00DF5352"/>
    <w:rsid w:val="00DF6466"/>
    <w:rsid w:val="00DF66CC"/>
    <w:rsid w:val="00DF7EFE"/>
    <w:rsid w:val="00E02215"/>
    <w:rsid w:val="00E043D5"/>
    <w:rsid w:val="00E06413"/>
    <w:rsid w:val="00E10579"/>
    <w:rsid w:val="00E1078E"/>
    <w:rsid w:val="00E107A6"/>
    <w:rsid w:val="00E11305"/>
    <w:rsid w:val="00E11A42"/>
    <w:rsid w:val="00E12C2A"/>
    <w:rsid w:val="00E15D40"/>
    <w:rsid w:val="00E176B5"/>
    <w:rsid w:val="00E2019B"/>
    <w:rsid w:val="00E20BB7"/>
    <w:rsid w:val="00E2151F"/>
    <w:rsid w:val="00E21CC1"/>
    <w:rsid w:val="00E2298B"/>
    <w:rsid w:val="00E23C2C"/>
    <w:rsid w:val="00E248B1"/>
    <w:rsid w:val="00E25C09"/>
    <w:rsid w:val="00E31800"/>
    <w:rsid w:val="00E31969"/>
    <w:rsid w:val="00E3316F"/>
    <w:rsid w:val="00E33D08"/>
    <w:rsid w:val="00E344EC"/>
    <w:rsid w:val="00E35038"/>
    <w:rsid w:val="00E351C5"/>
    <w:rsid w:val="00E354FF"/>
    <w:rsid w:val="00E37460"/>
    <w:rsid w:val="00E37DA2"/>
    <w:rsid w:val="00E41CFC"/>
    <w:rsid w:val="00E42F19"/>
    <w:rsid w:val="00E45605"/>
    <w:rsid w:val="00E46652"/>
    <w:rsid w:val="00E47819"/>
    <w:rsid w:val="00E5377A"/>
    <w:rsid w:val="00E53791"/>
    <w:rsid w:val="00E55280"/>
    <w:rsid w:val="00E55EDC"/>
    <w:rsid w:val="00E5699B"/>
    <w:rsid w:val="00E601F5"/>
    <w:rsid w:val="00E67BD2"/>
    <w:rsid w:val="00E71144"/>
    <w:rsid w:val="00E721A3"/>
    <w:rsid w:val="00E72E91"/>
    <w:rsid w:val="00E7428E"/>
    <w:rsid w:val="00E8435D"/>
    <w:rsid w:val="00E84F11"/>
    <w:rsid w:val="00E85548"/>
    <w:rsid w:val="00E85FB6"/>
    <w:rsid w:val="00E861E7"/>
    <w:rsid w:val="00E8687D"/>
    <w:rsid w:val="00E936BF"/>
    <w:rsid w:val="00E93936"/>
    <w:rsid w:val="00EA5024"/>
    <w:rsid w:val="00EA6148"/>
    <w:rsid w:val="00EA69FD"/>
    <w:rsid w:val="00EA7B9A"/>
    <w:rsid w:val="00EA7E7F"/>
    <w:rsid w:val="00EB2722"/>
    <w:rsid w:val="00EB4C29"/>
    <w:rsid w:val="00EB4F83"/>
    <w:rsid w:val="00EB61FB"/>
    <w:rsid w:val="00EC19BE"/>
    <w:rsid w:val="00EC1E03"/>
    <w:rsid w:val="00EC1F27"/>
    <w:rsid w:val="00EC66EA"/>
    <w:rsid w:val="00ED0631"/>
    <w:rsid w:val="00ED0771"/>
    <w:rsid w:val="00ED3002"/>
    <w:rsid w:val="00ED3AEE"/>
    <w:rsid w:val="00ED7615"/>
    <w:rsid w:val="00EE0C42"/>
    <w:rsid w:val="00EE12E4"/>
    <w:rsid w:val="00EE1B01"/>
    <w:rsid w:val="00EE3955"/>
    <w:rsid w:val="00EE42F1"/>
    <w:rsid w:val="00EE431B"/>
    <w:rsid w:val="00EE43B8"/>
    <w:rsid w:val="00EE43FF"/>
    <w:rsid w:val="00EE4602"/>
    <w:rsid w:val="00EE5946"/>
    <w:rsid w:val="00EE6277"/>
    <w:rsid w:val="00EE7030"/>
    <w:rsid w:val="00EE79F3"/>
    <w:rsid w:val="00EE7B08"/>
    <w:rsid w:val="00EF013D"/>
    <w:rsid w:val="00EF01B7"/>
    <w:rsid w:val="00EF0F0D"/>
    <w:rsid w:val="00EF33AF"/>
    <w:rsid w:val="00EF36BA"/>
    <w:rsid w:val="00EF41BC"/>
    <w:rsid w:val="00F0518A"/>
    <w:rsid w:val="00F053B1"/>
    <w:rsid w:val="00F06F7F"/>
    <w:rsid w:val="00F17162"/>
    <w:rsid w:val="00F17C27"/>
    <w:rsid w:val="00F208BE"/>
    <w:rsid w:val="00F2533C"/>
    <w:rsid w:val="00F25E15"/>
    <w:rsid w:val="00F2659A"/>
    <w:rsid w:val="00F2725B"/>
    <w:rsid w:val="00F31DAF"/>
    <w:rsid w:val="00F32367"/>
    <w:rsid w:val="00F35A51"/>
    <w:rsid w:val="00F425AC"/>
    <w:rsid w:val="00F4383B"/>
    <w:rsid w:val="00F46631"/>
    <w:rsid w:val="00F47D2F"/>
    <w:rsid w:val="00F504B7"/>
    <w:rsid w:val="00F50761"/>
    <w:rsid w:val="00F550F9"/>
    <w:rsid w:val="00F55158"/>
    <w:rsid w:val="00F55303"/>
    <w:rsid w:val="00F56E22"/>
    <w:rsid w:val="00F62229"/>
    <w:rsid w:val="00F62FA5"/>
    <w:rsid w:val="00F63955"/>
    <w:rsid w:val="00F6653B"/>
    <w:rsid w:val="00F71786"/>
    <w:rsid w:val="00F75E1F"/>
    <w:rsid w:val="00F75F2D"/>
    <w:rsid w:val="00F82B18"/>
    <w:rsid w:val="00F83C18"/>
    <w:rsid w:val="00F84804"/>
    <w:rsid w:val="00F84E02"/>
    <w:rsid w:val="00F85724"/>
    <w:rsid w:val="00F8694A"/>
    <w:rsid w:val="00F86AF7"/>
    <w:rsid w:val="00F878F1"/>
    <w:rsid w:val="00F9202D"/>
    <w:rsid w:val="00F92CCE"/>
    <w:rsid w:val="00F95909"/>
    <w:rsid w:val="00F96A05"/>
    <w:rsid w:val="00F9773A"/>
    <w:rsid w:val="00F97E67"/>
    <w:rsid w:val="00FA0D4A"/>
    <w:rsid w:val="00FA4503"/>
    <w:rsid w:val="00FA4964"/>
    <w:rsid w:val="00FA4FA1"/>
    <w:rsid w:val="00FA5B7C"/>
    <w:rsid w:val="00FA73BA"/>
    <w:rsid w:val="00FB07D2"/>
    <w:rsid w:val="00FB1A10"/>
    <w:rsid w:val="00FB1E5C"/>
    <w:rsid w:val="00FB2507"/>
    <w:rsid w:val="00FB4344"/>
    <w:rsid w:val="00FB51ED"/>
    <w:rsid w:val="00FB7AE6"/>
    <w:rsid w:val="00FC19B8"/>
    <w:rsid w:val="00FC46AE"/>
    <w:rsid w:val="00FC4DF7"/>
    <w:rsid w:val="00FC7E75"/>
    <w:rsid w:val="00FD1EFB"/>
    <w:rsid w:val="00FD36AB"/>
    <w:rsid w:val="00FD4E89"/>
    <w:rsid w:val="00FD6E98"/>
    <w:rsid w:val="00FE03C5"/>
    <w:rsid w:val="00FE09DC"/>
    <w:rsid w:val="00FE12E4"/>
    <w:rsid w:val="00FE4F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49B83"/>
  <w15:docId w15:val="{E5384642-CD80-4388-9CC1-C887F6B1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946"/>
    <w:pPr>
      <w:autoSpaceDE w:val="0"/>
      <w:autoSpaceDN w:val="0"/>
    </w:pPr>
  </w:style>
  <w:style w:type="paragraph" w:styleId="Heading1">
    <w:name w:val="heading 1"/>
    <w:basedOn w:val="Normal"/>
    <w:next w:val="Normal"/>
    <w:link w:val="Heading1Char"/>
    <w:uiPriority w:val="99"/>
    <w:qFormat/>
    <w:pPr>
      <w:keepNext/>
      <w:tabs>
        <w:tab w:val="left" w:pos="3119"/>
      </w:tabs>
      <w:jc w:val="center"/>
      <w:outlineLvl w:val="0"/>
    </w:pPr>
    <w:rPr>
      <w:sz w:val="24"/>
      <w:szCs w:val="24"/>
      <w:lang w:val="en-GB"/>
    </w:rPr>
  </w:style>
  <w:style w:type="paragraph" w:styleId="Heading2">
    <w:name w:val="heading 2"/>
    <w:basedOn w:val="Normal"/>
    <w:next w:val="Normal"/>
    <w:link w:val="Heading2Char"/>
    <w:uiPriority w:val="99"/>
    <w:qFormat/>
    <w:pPr>
      <w:keepNext/>
      <w:tabs>
        <w:tab w:val="left" w:pos="3119"/>
      </w:tabs>
      <w:jc w:val="both"/>
      <w:outlineLvl w:val="1"/>
    </w:pPr>
    <w:rPr>
      <w:sz w:val="24"/>
      <w:szCs w:val="24"/>
      <w:lang w:val="en-GB"/>
    </w:rPr>
  </w:style>
  <w:style w:type="paragraph" w:styleId="Heading3">
    <w:name w:val="heading 3"/>
    <w:basedOn w:val="Normal"/>
    <w:next w:val="Normal"/>
    <w:link w:val="Heading3Char"/>
    <w:uiPriority w:val="99"/>
    <w:qFormat/>
    <w:pPr>
      <w:keepNext/>
      <w:tabs>
        <w:tab w:val="left" w:pos="3119"/>
      </w:tabs>
      <w:jc w:val="center"/>
      <w:outlineLvl w:val="2"/>
    </w:pPr>
    <w:rPr>
      <w:b/>
      <w:bCs/>
      <w:sz w:val="24"/>
      <w:szCs w:val="24"/>
      <w:lang w:val="en-GB"/>
    </w:rPr>
  </w:style>
  <w:style w:type="paragraph" w:styleId="Heading4">
    <w:name w:val="heading 4"/>
    <w:basedOn w:val="Normal"/>
    <w:next w:val="Normal"/>
    <w:link w:val="Heading4Char"/>
    <w:uiPriority w:val="99"/>
    <w:qFormat/>
    <w:pPr>
      <w:keepNext/>
      <w:jc w:val="center"/>
      <w:outlineLvl w:val="3"/>
    </w:pPr>
    <w:rPr>
      <w:b/>
      <w:bCs/>
      <w:sz w:val="18"/>
      <w:szCs w:val="18"/>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Pr>
      <w:rFonts w:ascii="Calibri" w:eastAsia="Times New Roman" w:hAnsi="Calibri" w:cs="Times New Roman"/>
      <w:b/>
      <w:bCs/>
    </w:rPr>
  </w:style>
  <w:style w:type="paragraph" w:styleId="Title">
    <w:name w:val="Title"/>
    <w:basedOn w:val="Normal"/>
    <w:link w:val="TitleChar"/>
    <w:uiPriority w:val="99"/>
    <w:qFormat/>
    <w:pPr>
      <w:spacing w:line="360" w:lineRule="auto"/>
      <w:jc w:val="center"/>
    </w:pPr>
    <w:rPr>
      <w:b/>
      <w:bCs/>
      <w:sz w:val="28"/>
      <w:szCs w:val="28"/>
      <w:lang w:val="en-GB"/>
    </w:rPr>
  </w:style>
  <w:style w:type="character" w:customStyle="1" w:styleId="TitleChar">
    <w:name w:val="Title Char"/>
    <w:basedOn w:val="DefaultParagraphFont"/>
    <w:link w:val="Title"/>
    <w:uiPriority w:val="99"/>
    <w:rPr>
      <w:rFonts w:ascii="Cambria" w:eastAsia="Times New Roman" w:hAnsi="Cambria" w:cs="Times New Roman"/>
      <w:b/>
      <w:bCs/>
      <w:kern w:val="28"/>
      <w:sz w:val="32"/>
      <w:szCs w:val="32"/>
    </w:rPr>
  </w:style>
  <w:style w:type="paragraph" w:styleId="BodyText">
    <w:name w:val="Body Text"/>
    <w:basedOn w:val="Normal"/>
    <w:link w:val="BodyTextChar"/>
    <w:uiPriority w:val="99"/>
    <w:pPr>
      <w:tabs>
        <w:tab w:val="left" w:pos="3119"/>
      </w:tabs>
      <w:jc w:val="both"/>
    </w:pPr>
    <w:rPr>
      <w:sz w:val="24"/>
      <w:szCs w:val="24"/>
      <w:lang w:val="en-GB"/>
    </w:rPr>
  </w:style>
  <w:style w:type="character" w:customStyle="1" w:styleId="BodyTextChar">
    <w:name w:val="Body Text Char"/>
    <w:basedOn w:val="DefaultParagraphFont"/>
    <w:link w:val="BodyText"/>
    <w:uiPriority w:val="99"/>
    <w:rPr>
      <w:sz w:val="20"/>
      <w:szCs w:val="20"/>
    </w:rPr>
  </w:style>
  <w:style w:type="paragraph" w:styleId="BodyText2">
    <w:name w:val="Body Text 2"/>
    <w:basedOn w:val="Normal"/>
    <w:link w:val="BodyText2Char"/>
    <w:uiPriority w:val="99"/>
    <w:rPr>
      <w:sz w:val="24"/>
      <w:szCs w:val="24"/>
      <w:lang w:val="sv-SE"/>
    </w:rPr>
  </w:style>
  <w:style w:type="character" w:customStyle="1" w:styleId="BodyText2Char">
    <w:name w:val="Body Text 2 Char"/>
    <w:basedOn w:val="DefaultParagraphFont"/>
    <w:link w:val="BodyText2"/>
    <w:uiPriority w:val="99"/>
    <w:rPr>
      <w:sz w:val="20"/>
      <w:szCs w:val="20"/>
    </w:rPr>
  </w:style>
  <w:style w:type="paragraph" w:styleId="BodyTextIndent2">
    <w:name w:val="Body Text Indent 2"/>
    <w:basedOn w:val="Normal"/>
    <w:link w:val="BodyTextIndent2Char"/>
    <w:uiPriority w:val="99"/>
    <w:pPr>
      <w:tabs>
        <w:tab w:val="left" w:pos="3119"/>
      </w:tabs>
      <w:ind w:left="3261" w:hanging="3261"/>
      <w:jc w:val="both"/>
    </w:pPr>
    <w:rPr>
      <w:sz w:val="24"/>
      <w:szCs w:val="24"/>
      <w:lang w:val="en-GB"/>
    </w:rPr>
  </w:style>
  <w:style w:type="character" w:customStyle="1" w:styleId="BodyTextIndent2Char">
    <w:name w:val="Body Text Indent 2 Char"/>
    <w:basedOn w:val="DefaultParagraphFont"/>
    <w:link w:val="BodyTextIndent2"/>
    <w:uiPriority w:val="99"/>
    <w:rPr>
      <w:sz w:val="20"/>
      <w:szCs w:val="20"/>
    </w:rPr>
  </w:style>
  <w:style w:type="table" w:styleId="TableGrid">
    <w:name w:val="Table Grid"/>
    <w:basedOn w:val="TableNormal"/>
    <w:uiPriority w:val="99"/>
    <w:rsid w:val="00391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B07D2"/>
    <w:pPr>
      <w:tabs>
        <w:tab w:val="center" w:pos="4320"/>
        <w:tab w:val="right" w:pos="8640"/>
      </w:tabs>
      <w:autoSpaceDE/>
      <w:autoSpaceDN/>
    </w:pPr>
    <w:rPr>
      <w:sz w:val="24"/>
      <w:szCs w:val="24"/>
    </w:rPr>
  </w:style>
  <w:style w:type="character" w:customStyle="1" w:styleId="HeaderChar">
    <w:name w:val="Header Char"/>
    <w:basedOn w:val="DefaultParagraphFont"/>
    <w:link w:val="Header"/>
    <w:uiPriority w:val="99"/>
    <w:rsid w:val="00FB07D2"/>
    <w:rPr>
      <w:sz w:val="24"/>
      <w:szCs w:val="24"/>
    </w:rPr>
  </w:style>
  <w:style w:type="paragraph" w:styleId="Footer">
    <w:name w:val="footer"/>
    <w:basedOn w:val="Normal"/>
    <w:link w:val="FooterChar"/>
    <w:uiPriority w:val="99"/>
    <w:rsid w:val="00FB07D2"/>
    <w:pPr>
      <w:tabs>
        <w:tab w:val="center" w:pos="4320"/>
        <w:tab w:val="right" w:pos="8640"/>
      </w:tabs>
      <w:autoSpaceDE/>
      <w:autoSpaceDN/>
    </w:pPr>
    <w:rPr>
      <w:sz w:val="24"/>
      <w:szCs w:val="24"/>
    </w:rPr>
  </w:style>
  <w:style w:type="character" w:customStyle="1" w:styleId="FooterChar">
    <w:name w:val="Footer Char"/>
    <w:basedOn w:val="DefaultParagraphFont"/>
    <w:link w:val="Footer"/>
    <w:uiPriority w:val="99"/>
    <w:rsid w:val="00FB07D2"/>
    <w:rPr>
      <w:sz w:val="24"/>
      <w:szCs w:val="24"/>
    </w:rPr>
  </w:style>
  <w:style w:type="character" w:styleId="PageNumber">
    <w:name w:val="page number"/>
    <w:basedOn w:val="DefaultParagraphFont"/>
    <w:uiPriority w:val="99"/>
    <w:rsid w:val="00FB07D2"/>
    <w:rPr>
      <w:rFonts w:cs="Times New Roman"/>
    </w:rPr>
  </w:style>
  <w:style w:type="character" w:styleId="Hyperlink">
    <w:name w:val="Hyperlink"/>
    <w:basedOn w:val="DefaultParagraphFont"/>
    <w:uiPriority w:val="99"/>
    <w:rsid w:val="00FB07D2"/>
    <w:rPr>
      <w:rFonts w:cs="Times New Roman"/>
      <w:color w:val="0000FF"/>
      <w:u w:val="single"/>
    </w:rPr>
  </w:style>
  <w:style w:type="paragraph" w:customStyle="1" w:styleId="Default">
    <w:name w:val="Default"/>
    <w:rsid w:val="00FB07D2"/>
    <w:pPr>
      <w:autoSpaceDE w:val="0"/>
      <w:autoSpaceDN w:val="0"/>
      <w:adjustRightInd w:val="0"/>
    </w:pPr>
    <w:rPr>
      <w:color w:val="000000"/>
      <w:sz w:val="24"/>
      <w:szCs w:val="24"/>
    </w:rPr>
  </w:style>
  <w:style w:type="paragraph" w:styleId="NoSpacing">
    <w:name w:val="No Spacing"/>
    <w:link w:val="NoSpacingChar"/>
    <w:uiPriority w:val="1"/>
    <w:qFormat/>
    <w:rsid w:val="00FB07D2"/>
    <w:rPr>
      <w:rFonts w:ascii="Calibri" w:hAnsi="Calibri"/>
      <w:sz w:val="22"/>
      <w:szCs w:val="22"/>
    </w:rPr>
  </w:style>
  <w:style w:type="character" w:customStyle="1" w:styleId="NoSpacingChar">
    <w:name w:val="No Spacing Char"/>
    <w:basedOn w:val="DefaultParagraphFont"/>
    <w:link w:val="NoSpacing"/>
    <w:uiPriority w:val="1"/>
    <w:rsid w:val="00FB07D2"/>
    <w:rPr>
      <w:rFonts w:ascii="Calibri" w:hAnsi="Calibri"/>
      <w:sz w:val="22"/>
      <w:szCs w:val="22"/>
      <w:lang w:val="en-US" w:eastAsia="en-US" w:bidi="ar-SA"/>
    </w:rPr>
  </w:style>
  <w:style w:type="paragraph" w:styleId="BodyTextIndent">
    <w:name w:val="Body Text Indent"/>
    <w:basedOn w:val="Normal"/>
    <w:link w:val="BodyTextIndentChar"/>
    <w:uiPriority w:val="99"/>
    <w:unhideWhenUsed/>
    <w:rsid w:val="009B6324"/>
    <w:pPr>
      <w:spacing w:after="120"/>
      <w:ind w:left="360"/>
    </w:pPr>
  </w:style>
  <w:style w:type="character" w:customStyle="1" w:styleId="BodyTextIndentChar">
    <w:name w:val="Body Text Indent Char"/>
    <w:basedOn w:val="DefaultParagraphFont"/>
    <w:link w:val="BodyTextIndent"/>
    <w:uiPriority w:val="99"/>
    <w:rsid w:val="009B6324"/>
  </w:style>
  <w:style w:type="paragraph" w:styleId="ListParagraph">
    <w:name w:val="List Paragraph"/>
    <w:basedOn w:val="Normal"/>
    <w:uiPriority w:val="34"/>
    <w:qFormat/>
    <w:rsid w:val="00910AA6"/>
    <w:pPr>
      <w:ind w:left="720"/>
    </w:pPr>
  </w:style>
  <w:style w:type="paragraph" w:styleId="NormalWeb">
    <w:name w:val="Normal (Web)"/>
    <w:basedOn w:val="Normal"/>
    <w:uiPriority w:val="99"/>
    <w:unhideWhenUsed/>
    <w:rsid w:val="006536DE"/>
    <w:pPr>
      <w:autoSpaceDE/>
      <w:autoSpaceDN/>
      <w:spacing w:before="100" w:beforeAutospacing="1" w:after="100" w:afterAutospacing="1"/>
    </w:pPr>
    <w:rPr>
      <w:rFonts w:eastAsiaTheme="minorEastAsia"/>
      <w:sz w:val="24"/>
      <w:szCs w:val="24"/>
    </w:rPr>
  </w:style>
  <w:style w:type="character" w:customStyle="1" w:styleId="fontstyle01">
    <w:name w:val="fontstyle01"/>
    <w:basedOn w:val="DefaultParagraphFont"/>
    <w:rsid w:val="00ED3AEE"/>
    <w:rPr>
      <w:rFonts w:ascii="TimesNewRomanPSMT" w:hAnsi="TimesNewRomanPSMT" w:hint="default"/>
      <w:b w:val="0"/>
      <w:bCs w:val="0"/>
      <w:i w:val="0"/>
      <w:iCs w:val="0"/>
      <w:color w:val="0070C0"/>
      <w:sz w:val="20"/>
      <w:szCs w:val="20"/>
    </w:rPr>
  </w:style>
  <w:style w:type="character" w:customStyle="1" w:styleId="fontstyle21">
    <w:name w:val="fontstyle21"/>
    <w:basedOn w:val="DefaultParagraphFont"/>
    <w:rsid w:val="00B36519"/>
    <w:rPr>
      <w:rFonts w:ascii="TimesNewRomanPSMT" w:hAnsi="TimesNewRomanPSMT" w:hint="default"/>
      <w:b w:val="0"/>
      <w:bCs w:val="0"/>
      <w:i w:val="0"/>
      <w:iCs w:val="0"/>
      <w:color w:val="000000"/>
      <w:sz w:val="20"/>
      <w:szCs w:val="20"/>
    </w:rPr>
  </w:style>
  <w:style w:type="character" w:customStyle="1" w:styleId="fontstyle11">
    <w:name w:val="fontstyle11"/>
    <w:basedOn w:val="DefaultParagraphFont"/>
    <w:rsid w:val="007F2428"/>
    <w:rPr>
      <w:rFonts w:ascii="Wingdings-Regular" w:hAnsi="Wingdings-Regular" w:hint="default"/>
      <w:b w:val="0"/>
      <w:bCs w:val="0"/>
      <w:i w:val="0"/>
      <w:iCs w:val="0"/>
      <w:color w:val="000000"/>
      <w:sz w:val="20"/>
      <w:szCs w:val="20"/>
    </w:rPr>
  </w:style>
  <w:style w:type="character" w:customStyle="1" w:styleId="UnresolvedMention1">
    <w:name w:val="Unresolved Mention1"/>
    <w:basedOn w:val="DefaultParagraphFont"/>
    <w:uiPriority w:val="99"/>
    <w:semiHidden/>
    <w:unhideWhenUsed/>
    <w:rsid w:val="006A3D59"/>
    <w:rPr>
      <w:color w:val="605E5C"/>
      <w:shd w:val="clear" w:color="auto" w:fill="E1DFDD"/>
    </w:rPr>
  </w:style>
  <w:style w:type="character" w:customStyle="1" w:styleId="st">
    <w:name w:val="st"/>
    <w:basedOn w:val="DefaultParagraphFont"/>
    <w:rsid w:val="00A9429F"/>
  </w:style>
  <w:style w:type="character" w:styleId="Emphasis">
    <w:name w:val="Emphasis"/>
    <w:basedOn w:val="DefaultParagraphFont"/>
    <w:uiPriority w:val="20"/>
    <w:qFormat/>
    <w:rsid w:val="00A9429F"/>
    <w:rPr>
      <w:i/>
      <w:iCs/>
    </w:rPr>
  </w:style>
  <w:style w:type="paragraph" w:styleId="BodyText3">
    <w:name w:val="Body Text 3"/>
    <w:basedOn w:val="Normal"/>
    <w:link w:val="BodyText3Char"/>
    <w:rsid w:val="0048356F"/>
    <w:pPr>
      <w:autoSpaceDE/>
      <w:autoSpaceDN/>
      <w:spacing w:after="120"/>
    </w:pPr>
    <w:rPr>
      <w:sz w:val="16"/>
      <w:szCs w:val="16"/>
    </w:rPr>
  </w:style>
  <w:style w:type="character" w:customStyle="1" w:styleId="BodyText3Char">
    <w:name w:val="Body Text 3 Char"/>
    <w:basedOn w:val="DefaultParagraphFont"/>
    <w:link w:val="BodyText3"/>
    <w:rsid w:val="0048356F"/>
    <w:rPr>
      <w:sz w:val="16"/>
      <w:szCs w:val="16"/>
    </w:rPr>
  </w:style>
  <w:style w:type="character" w:styleId="HTMLCite">
    <w:name w:val="HTML Cite"/>
    <w:basedOn w:val="DefaultParagraphFont"/>
    <w:uiPriority w:val="99"/>
    <w:semiHidden/>
    <w:unhideWhenUsed/>
    <w:rsid w:val="001F1498"/>
    <w:rPr>
      <w:i/>
      <w:iCs/>
    </w:rPr>
  </w:style>
  <w:style w:type="character" w:styleId="FollowedHyperlink">
    <w:name w:val="FollowedHyperlink"/>
    <w:basedOn w:val="DefaultParagraphFont"/>
    <w:uiPriority w:val="99"/>
    <w:semiHidden/>
    <w:unhideWhenUsed/>
    <w:rsid w:val="0026325A"/>
    <w:rPr>
      <w:color w:val="954F72" w:themeColor="followedHyperlink"/>
      <w:u w:val="single"/>
    </w:rPr>
  </w:style>
  <w:style w:type="paragraph" w:styleId="BalloonText">
    <w:name w:val="Balloon Text"/>
    <w:basedOn w:val="Normal"/>
    <w:link w:val="BalloonTextChar"/>
    <w:uiPriority w:val="99"/>
    <w:semiHidden/>
    <w:unhideWhenUsed/>
    <w:rsid w:val="008A1A7E"/>
    <w:rPr>
      <w:rFonts w:ascii="Tahoma" w:hAnsi="Tahoma" w:cs="Tahoma"/>
      <w:sz w:val="16"/>
      <w:szCs w:val="16"/>
    </w:rPr>
  </w:style>
  <w:style w:type="character" w:customStyle="1" w:styleId="BalloonTextChar">
    <w:name w:val="Balloon Text Char"/>
    <w:basedOn w:val="DefaultParagraphFont"/>
    <w:link w:val="BalloonText"/>
    <w:uiPriority w:val="99"/>
    <w:semiHidden/>
    <w:rsid w:val="008A1A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21200">
      <w:bodyDiv w:val="1"/>
      <w:marLeft w:val="0"/>
      <w:marRight w:val="0"/>
      <w:marTop w:val="0"/>
      <w:marBottom w:val="0"/>
      <w:divBdr>
        <w:top w:val="none" w:sz="0" w:space="0" w:color="auto"/>
        <w:left w:val="none" w:sz="0" w:space="0" w:color="auto"/>
        <w:bottom w:val="none" w:sz="0" w:space="0" w:color="auto"/>
        <w:right w:val="none" w:sz="0" w:space="0" w:color="auto"/>
      </w:divBdr>
    </w:div>
    <w:div w:id="80758560">
      <w:bodyDiv w:val="1"/>
      <w:marLeft w:val="0"/>
      <w:marRight w:val="0"/>
      <w:marTop w:val="0"/>
      <w:marBottom w:val="0"/>
      <w:divBdr>
        <w:top w:val="none" w:sz="0" w:space="0" w:color="auto"/>
        <w:left w:val="none" w:sz="0" w:space="0" w:color="auto"/>
        <w:bottom w:val="none" w:sz="0" w:space="0" w:color="auto"/>
        <w:right w:val="none" w:sz="0" w:space="0" w:color="auto"/>
      </w:divBdr>
    </w:div>
    <w:div w:id="430510843">
      <w:bodyDiv w:val="1"/>
      <w:marLeft w:val="0"/>
      <w:marRight w:val="0"/>
      <w:marTop w:val="0"/>
      <w:marBottom w:val="0"/>
      <w:divBdr>
        <w:top w:val="none" w:sz="0" w:space="0" w:color="auto"/>
        <w:left w:val="none" w:sz="0" w:space="0" w:color="auto"/>
        <w:bottom w:val="none" w:sz="0" w:space="0" w:color="auto"/>
        <w:right w:val="none" w:sz="0" w:space="0" w:color="auto"/>
      </w:divBdr>
    </w:div>
    <w:div w:id="563033691">
      <w:bodyDiv w:val="1"/>
      <w:marLeft w:val="0"/>
      <w:marRight w:val="0"/>
      <w:marTop w:val="0"/>
      <w:marBottom w:val="0"/>
      <w:divBdr>
        <w:top w:val="none" w:sz="0" w:space="0" w:color="auto"/>
        <w:left w:val="none" w:sz="0" w:space="0" w:color="auto"/>
        <w:bottom w:val="none" w:sz="0" w:space="0" w:color="auto"/>
        <w:right w:val="none" w:sz="0" w:space="0" w:color="auto"/>
      </w:divBdr>
    </w:div>
    <w:div w:id="700935173">
      <w:bodyDiv w:val="1"/>
      <w:marLeft w:val="0"/>
      <w:marRight w:val="0"/>
      <w:marTop w:val="0"/>
      <w:marBottom w:val="0"/>
      <w:divBdr>
        <w:top w:val="none" w:sz="0" w:space="0" w:color="auto"/>
        <w:left w:val="none" w:sz="0" w:space="0" w:color="auto"/>
        <w:bottom w:val="none" w:sz="0" w:space="0" w:color="auto"/>
        <w:right w:val="none" w:sz="0" w:space="0" w:color="auto"/>
      </w:divBdr>
    </w:div>
    <w:div w:id="851148395">
      <w:bodyDiv w:val="1"/>
      <w:marLeft w:val="0"/>
      <w:marRight w:val="0"/>
      <w:marTop w:val="0"/>
      <w:marBottom w:val="0"/>
      <w:divBdr>
        <w:top w:val="none" w:sz="0" w:space="0" w:color="auto"/>
        <w:left w:val="none" w:sz="0" w:space="0" w:color="auto"/>
        <w:bottom w:val="none" w:sz="0" w:space="0" w:color="auto"/>
        <w:right w:val="none" w:sz="0" w:space="0" w:color="auto"/>
      </w:divBdr>
    </w:div>
    <w:div w:id="938638072">
      <w:bodyDiv w:val="1"/>
      <w:marLeft w:val="0"/>
      <w:marRight w:val="0"/>
      <w:marTop w:val="0"/>
      <w:marBottom w:val="0"/>
      <w:divBdr>
        <w:top w:val="none" w:sz="0" w:space="0" w:color="auto"/>
        <w:left w:val="none" w:sz="0" w:space="0" w:color="auto"/>
        <w:bottom w:val="none" w:sz="0" w:space="0" w:color="auto"/>
        <w:right w:val="none" w:sz="0" w:space="0" w:color="auto"/>
      </w:divBdr>
    </w:div>
    <w:div w:id="1041245411">
      <w:bodyDiv w:val="1"/>
      <w:marLeft w:val="0"/>
      <w:marRight w:val="0"/>
      <w:marTop w:val="0"/>
      <w:marBottom w:val="0"/>
      <w:divBdr>
        <w:top w:val="none" w:sz="0" w:space="0" w:color="auto"/>
        <w:left w:val="none" w:sz="0" w:space="0" w:color="auto"/>
        <w:bottom w:val="none" w:sz="0" w:space="0" w:color="auto"/>
        <w:right w:val="none" w:sz="0" w:space="0" w:color="auto"/>
      </w:divBdr>
    </w:div>
    <w:div w:id="1204059384">
      <w:bodyDiv w:val="1"/>
      <w:marLeft w:val="0"/>
      <w:marRight w:val="0"/>
      <w:marTop w:val="0"/>
      <w:marBottom w:val="0"/>
      <w:divBdr>
        <w:top w:val="none" w:sz="0" w:space="0" w:color="auto"/>
        <w:left w:val="none" w:sz="0" w:space="0" w:color="auto"/>
        <w:bottom w:val="none" w:sz="0" w:space="0" w:color="auto"/>
        <w:right w:val="none" w:sz="0" w:space="0" w:color="auto"/>
      </w:divBdr>
    </w:div>
    <w:div w:id="1264455875">
      <w:bodyDiv w:val="1"/>
      <w:marLeft w:val="0"/>
      <w:marRight w:val="0"/>
      <w:marTop w:val="0"/>
      <w:marBottom w:val="0"/>
      <w:divBdr>
        <w:top w:val="none" w:sz="0" w:space="0" w:color="auto"/>
        <w:left w:val="none" w:sz="0" w:space="0" w:color="auto"/>
        <w:bottom w:val="none" w:sz="0" w:space="0" w:color="auto"/>
        <w:right w:val="none" w:sz="0" w:space="0" w:color="auto"/>
      </w:divBdr>
    </w:div>
    <w:div w:id="1402827066">
      <w:marLeft w:val="0"/>
      <w:marRight w:val="0"/>
      <w:marTop w:val="0"/>
      <w:marBottom w:val="0"/>
      <w:divBdr>
        <w:top w:val="none" w:sz="0" w:space="0" w:color="auto"/>
        <w:left w:val="none" w:sz="0" w:space="0" w:color="auto"/>
        <w:bottom w:val="none" w:sz="0" w:space="0" w:color="auto"/>
        <w:right w:val="none" w:sz="0" w:space="0" w:color="auto"/>
      </w:divBdr>
      <w:divsChild>
        <w:div w:id="1402827067">
          <w:marLeft w:val="0"/>
          <w:marRight w:val="0"/>
          <w:marTop w:val="0"/>
          <w:marBottom w:val="0"/>
          <w:divBdr>
            <w:top w:val="none" w:sz="0" w:space="0" w:color="auto"/>
            <w:left w:val="none" w:sz="0" w:space="0" w:color="auto"/>
            <w:bottom w:val="none" w:sz="0" w:space="0" w:color="auto"/>
            <w:right w:val="none" w:sz="0" w:space="0" w:color="auto"/>
          </w:divBdr>
        </w:div>
      </w:divsChild>
    </w:div>
    <w:div w:id="1402827070">
      <w:marLeft w:val="0"/>
      <w:marRight w:val="0"/>
      <w:marTop w:val="0"/>
      <w:marBottom w:val="0"/>
      <w:divBdr>
        <w:top w:val="none" w:sz="0" w:space="0" w:color="auto"/>
        <w:left w:val="none" w:sz="0" w:space="0" w:color="auto"/>
        <w:bottom w:val="none" w:sz="0" w:space="0" w:color="auto"/>
        <w:right w:val="none" w:sz="0" w:space="0" w:color="auto"/>
      </w:divBdr>
      <w:divsChild>
        <w:div w:id="1402827069">
          <w:marLeft w:val="0"/>
          <w:marRight w:val="0"/>
          <w:marTop w:val="0"/>
          <w:marBottom w:val="0"/>
          <w:divBdr>
            <w:top w:val="none" w:sz="0" w:space="0" w:color="auto"/>
            <w:left w:val="none" w:sz="0" w:space="0" w:color="auto"/>
            <w:bottom w:val="none" w:sz="0" w:space="0" w:color="auto"/>
            <w:right w:val="none" w:sz="0" w:space="0" w:color="auto"/>
          </w:divBdr>
        </w:div>
      </w:divsChild>
    </w:div>
    <w:div w:id="1402827071">
      <w:marLeft w:val="0"/>
      <w:marRight w:val="0"/>
      <w:marTop w:val="0"/>
      <w:marBottom w:val="0"/>
      <w:divBdr>
        <w:top w:val="none" w:sz="0" w:space="0" w:color="auto"/>
        <w:left w:val="none" w:sz="0" w:space="0" w:color="auto"/>
        <w:bottom w:val="none" w:sz="0" w:space="0" w:color="auto"/>
        <w:right w:val="none" w:sz="0" w:space="0" w:color="auto"/>
      </w:divBdr>
      <w:divsChild>
        <w:div w:id="1402827068">
          <w:marLeft w:val="0"/>
          <w:marRight w:val="0"/>
          <w:marTop w:val="0"/>
          <w:marBottom w:val="0"/>
          <w:divBdr>
            <w:top w:val="none" w:sz="0" w:space="0" w:color="auto"/>
            <w:left w:val="none" w:sz="0" w:space="0" w:color="auto"/>
            <w:bottom w:val="none" w:sz="0" w:space="0" w:color="auto"/>
            <w:right w:val="none" w:sz="0" w:space="0" w:color="auto"/>
          </w:divBdr>
        </w:div>
      </w:divsChild>
    </w:div>
    <w:div w:id="1402827074">
      <w:marLeft w:val="0"/>
      <w:marRight w:val="0"/>
      <w:marTop w:val="0"/>
      <w:marBottom w:val="0"/>
      <w:divBdr>
        <w:top w:val="none" w:sz="0" w:space="0" w:color="auto"/>
        <w:left w:val="none" w:sz="0" w:space="0" w:color="auto"/>
        <w:bottom w:val="none" w:sz="0" w:space="0" w:color="auto"/>
        <w:right w:val="none" w:sz="0" w:space="0" w:color="auto"/>
      </w:divBdr>
      <w:divsChild>
        <w:div w:id="1402827072">
          <w:marLeft w:val="0"/>
          <w:marRight w:val="0"/>
          <w:marTop w:val="0"/>
          <w:marBottom w:val="0"/>
          <w:divBdr>
            <w:top w:val="none" w:sz="0" w:space="0" w:color="auto"/>
            <w:left w:val="none" w:sz="0" w:space="0" w:color="auto"/>
            <w:bottom w:val="none" w:sz="0" w:space="0" w:color="auto"/>
            <w:right w:val="none" w:sz="0" w:space="0" w:color="auto"/>
          </w:divBdr>
          <w:divsChild>
            <w:div w:id="14028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r>
              <a:rPr lang="en-US"/>
              <a:t>Mata</a:t>
            </a:r>
            <a:r>
              <a:rPr lang="en-US" baseline="0"/>
              <a:t> Kuliah Mikropaleontologi</a:t>
            </a:r>
            <a:endParaRPr lang="en-US"/>
          </a:p>
        </c:rich>
      </c:tx>
      <c:overlay val="0"/>
      <c:spPr>
        <a:noFill/>
        <a:ln>
          <a:noFill/>
        </a:ln>
        <a:effectLst/>
      </c:spPr>
    </c:title>
    <c:autoTitleDeleted val="0"/>
    <c:plotArea>
      <c:layout/>
      <c:radarChart>
        <c:radarStyle val="filled"/>
        <c:varyColors val="0"/>
        <c:ser>
          <c:idx val="0"/>
          <c:order val="0"/>
          <c:tx>
            <c:strRef>
              <c:f>Sheet1!$H$20</c:f>
              <c:strCache>
                <c:ptCount val="1"/>
                <c:pt idx="0">
                  <c:v>UT</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Sheet1!$H$21:$H$25</c:f>
              <c:numCache>
                <c:formatCode>General</c:formatCode>
                <c:ptCount val="5"/>
                <c:pt idx="0">
                  <c:v>3</c:v>
                </c:pt>
                <c:pt idx="1">
                  <c:v>3</c:v>
                </c:pt>
                <c:pt idx="2">
                  <c:v>3</c:v>
                </c:pt>
                <c:pt idx="3">
                  <c:v>16</c:v>
                </c:pt>
                <c:pt idx="4">
                  <c:v>0</c:v>
                </c:pt>
              </c:numCache>
            </c:numRef>
          </c:val>
          <c:extLst>
            <c:ext xmlns:c16="http://schemas.microsoft.com/office/drawing/2014/chart" uri="{C3380CC4-5D6E-409C-BE32-E72D297353CC}">
              <c16:uniqueId val="{00000000-71DD-4826-BF92-95D36699BDCD}"/>
            </c:ext>
          </c:extLst>
        </c:ser>
        <c:ser>
          <c:idx val="1"/>
          <c:order val="1"/>
          <c:tx>
            <c:strRef>
              <c:f>Sheet1!$I$20</c:f>
              <c:strCache>
                <c:ptCount val="1"/>
                <c:pt idx="0">
                  <c:v>UA</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Sheet1!$I$21:$I$25</c:f>
              <c:numCache>
                <c:formatCode>General</c:formatCode>
                <c:ptCount val="5"/>
                <c:pt idx="0">
                  <c:v>0</c:v>
                </c:pt>
                <c:pt idx="1">
                  <c:v>0</c:v>
                </c:pt>
                <c:pt idx="2">
                  <c:v>0</c:v>
                </c:pt>
                <c:pt idx="3">
                  <c:v>9</c:v>
                </c:pt>
                <c:pt idx="4">
                  <c:v>16</c:v>
                </c:pt>
              </c:numCache>
            </c:numRef>
          </c:val>
          <c:extLst>
            <c:ext xmlns:c16="http://schemas.microsoft.com/office/drawing/2014/chart" uri="{C3380CC4-5D6E-409C-BE32-E72D297353CC}">
              <c16:uniqueId val="{00000001-71DD-4826-BF92-95D36699BDCD}"/>
            </c:ext>
          </c:extLst>
        </c:ser>
        <c:ser>
          <c:idx val="2"/>
          <c:order val="2"/>
          <c:tx>
            <c:strRef>
              <c:f>Sheet1!$J$20</c:f>
              <c:strCache>
                <c:ptCount val="1"/>
                <c:pt idx="0">
                  <c:v>T/ K</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Sheet1!$J$21:$J$25</c:f>
              <c:numCache>
                <c:formatCode>General</c:formatCode>
                <c:ptCount val="5"/>
                <c:pt idx="0">
                  <c:v>1</c:v>
                </c:pt>
                <c:pt idx="1">
                  <c:v>1</c:v>
                </c:pt>
                <c:pt idx="2">
                  <c:v>2</c:v>
                </c:pt>
                <c:pt idx="3">
                  <c:v>14</c:v>
                </c:pt>
                <c:pt idx="4">
                  <c:v>8</c:v>
                </c:pt>
              </c:numCache>
            </c:numRef>
          </c:val>
          <c:extLst>
            <c:ext xmlns:c16="http://schemas.microsoft.com/office/drawing/2014/chart" uri="{C3380CC4-5D6E-409C-BE32-E72D297353CC}">
              <c16:uniqueId val="{00000002-71DD-4826-BF92-95D36699BDCD}"/>
            </c:ext>
          </c:extLst>
        </c:ser>
        <c:ser>
          <c:idx val="3"/>
          <c:order val="3"/>
          <c:tx>
            <c:strRef>
              <c:f>Sheet1!$K$20</c:f>
              <c:strCache>
                <c:ptCount val="1"/>
                <c:pt idx="0">
                  <c:v>L</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Sheet1!$K$21:$K$25</c:f>
              <c:numCache>
                <c:formatCode>General</c:formatCode>
                <c:ptCount val="5"/>
                <c:pt idx="0">
                  <c:v>0</c:v>
                </c:pt>
                <c:pt idx="1">
                  <c:v>0</c:v>
                </c:pt>
                <c:pt idx="2">
                  <c:v>0</c:v>
                </c:pt>
                <c:pt idx="3">
                  <c:v>12</c:v>
                </c:pt>
                <c:pt idx="4">
                  <c:v>12</c:v>
                </c:pt>
              </c:numCache>
            </c:numRef>
          </c:val>
          <c:extLst>
            <c:ext xmlns:c16="http://schemas.microsoft.com/office/drawing/2014/chart" uri="{C3380CC4-5D6E-409C-BE32-E72D297353CC}">
              <c16:uniqueId val="{00000003-71DD-4826-BF92-95D36699BDCD}"/>
            </c:ext>
          </c:extLst>
        </c:ser>
        <c:dLbls>
          <c:showLegendKey val="0"/>
          <c:showVal val="0"/>
          <c:showCatName val="0"/>
          <c:showSerName val="0"/>
          <c:showPercent val="0"/>
          <c:showBubbleSize val="0"/>
        </c:dLbls>
        <c:axId val="161841152"/>
        <c:axId val="161842688"/>
      </c:radarChart>
      <c:catAx>
        <c:axId val="161841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61842688"/>
        <c:crosses val="autoZero"/>
        <c:auto val="1"/>
        <c:lblAlgn val="ctr"/>
        <c:lblOffset val="100"/>
        <c:noMultiLvlLbl val="0"/>
      </c:catAx>
      <c:valAx>
        <c:axId val="161842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161841152"/>
        <c:crosses val="autoZero"/>
        <c:crossBetween val="between"/>
      </c:valAx>
      <c:spPr>
        <a:noFill/>
        <a:ln>
          <a:noFill/>
        </a:ln>
        <a:effectLst/>
      </c:spPr>
    </c:plotArea>
    <c:legend>
      <c:legendPos val="r"/>
      <c:layout>
        <c:manualLayout>
          <c:xMode val="edge"/>
          <c:yMode val="edge"/>
          <c:x val="0.82200325160676668"/>
          <c:y val="0.65414224263633702"/>
          <c:w val="0.15763746855600072"/>
          <c:h val="0.3125021872265966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A288F-785A-4D7C-958F-BC529640A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RPS Mata Kuliah</vt:lpstr>
    </vt:vector>
  </TitlesOfParts>
  <Company>Geological Engineering Dept.</Company>
  <LinksUpToDate>false</LinksUpToDate>
  <CharactersWithSpaces>12358</CharactersWithSpaces>
  <SharedDoc>false</SharedDoc>
  <HLinks>
    <vt:vector size="54" baseType="variant">
      <vt:variant>
        <vt:i4>786518</vt:i4>
      </vt:variant>
      <vt:variant>
        <vt:i4>24</vt:i4>
      </vt:variant>
      <vt:variant>
        <vt:i4>0</vt:i4>
      </vt:variant>
      <vt:variant>
        <vt:i4>5</vt:i4>
      </vt:variant>
      <vt:variant>
        <vt:lpwstr>http://www.pii.or.id/elektro</vt:lpwstr>
      </vt:variant>
      <vt:variant>
        <vt:lpwstr/>
      </vt:variant>
      <vt:variant>
        <vt:i4>7602297</vt:i4>
      </vt:variant>
      <vt:variant>
        <vt:i4>21</vt:i4>
      </vt:variant>
      <vt:variant>
        <vt:i4>0</vt:i4>
      </vt:variant>
      <vt:variant>
        <vt:i4>5</vt:i4>
      </vt:variant>
      <vt:variant>
        <vt:lpwstr>http://www.linux.or.id/</vt:lpwstr>
      </vt:variant>
      <vt:variant>
        <vt:lpwstr/>
      </vt:variant>
      <vt:variant>
        <vt:i4>5505112</vt:i4>
      </vt:variant>
      <vt:variant>
        <vt:i4>18</vt:i4>
      </vt:variant>
      <vt:variant>
        <vt:i4>0</vt:i4>
      </vt:variant>
      <vt:variant>
        <vt:i4>5</vt:i4>
      </vt:variant>
      <vt:variant>
        <vt:lpwstr>http://www.ieee.org/</vt:lpwstr>
      </vt:variant>
      <vt:variant>
        <vt:lpwstr/>
      </vt:variant>
      <vt:variant>
        <vt:i4>5701726</vt:i4>
      </vt:variant>
      <vt:variant>
        <vt:i4>15</vt:i4>
      </vt:variant>
      <vt:variant>
        <vt:i4>0</vt:i4>
      </vt:variant>
      <vt:variant>
        <vt:i4>5</vt:i4>
      </vt:variant>
      <vt:variant>
        <vt:lpwstr>http://www.ilmukomputer.com/</vt:lpwstr>
      </vt:variant>
      <vt:variant>
        <vt:lpwstr/>
      </vt:variant>
      <vt:variant>
        <vt:i4>5046359</vt:i4>
      </vt:variant>
      <vt:variant>
        <vt:i4>12</vt:i4>
      </vt:variant>
      <vt:variant>
        <vt:i4>0</vt:i4>
      </vt:variant>
      <vt:variant>
        <vt:i4>5</vt:i4>
      </vt:variant>
      <vt:variant>
        <vt:lpwstr>http://www.dell.com/</vt:lpwstr>
      </vt:variant>
      <vt:variant>
        <vt:lpwstr/>
      </vt:variant>
      <vt:variant>
        <vt:i4>3670116</vt:i4>
      </vt:variant>
      <vt:variant>
        <vt:i4>9</vt:i4>
      </vt:variant>
      <vt:variant>
        <vt:i4>0</vt:i4>
      </vt:variant>
      <vt:variant>
        <vt:i4>5</vt:i4>
      </vt:variant>
      <vt:variant>
        <vt:lpwstr>http://www.sun.com/</vt:lpwstr>
      </vt:variant>
      <vt:variant>
        <vt:lpwstr/>
      </vt:variant>
      <vt:variant>
        <vt:i4>7536739</vt:i4>
      </vt:variant>
      <vt:variant>
        <vt:i4>6</vt:i4>
      </vt:variant>
      <vt:variant>
        <vt:i4>0</vt:i4>
      </vt:variant>
      <vt:variant>
        <vt:i4>5</vt:i4>
      </vt:variant>
      <vt:variant>
        <vt:lpwstr>http://www.3com.co.jp/</vt:lpwstr>
      </vt:variant>
      <vt:variant>
        <vt:lpwstr/>
      </vt:variant>
      <vt:variant>
        <vt:i4>3670072</vt:i4>
      </vt:variant>
      <vt:variant>
        <vt:i4>3</vt:i4>
      </vt:variant>
      <vt:variant>
        <vt:i4>0</vt:i4>
      </vt:variant>
      <vt:variant>
        <vt:i4>5</vt:i4>
      </vt:variant>
      <vt:variant>
        <vt:lpwstr>http://www.datatelsup.com/</vt:lpwstr>
      </vt:variant>
      <vt:variant>
        <vt:lpwstr/>
      </vt:variant>
      <vt:variant>
        <vt:i4>7143533</vt:i4>
      </vt:variant>
      <vt:variant>
        <vt:i4>0</vt:i4>
      </vt:variant>
      <vt:variant>
        <vt:i4>0</vt:i4>
      </vt:variant>
      <vt:variant>
        <vt:i4>5</vt:i4>
      </vt:variant>
      <vt:variant>
        <vt:lpwstr>http://share.its.ac.id/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RPS Mata Kuliah</dc:title>
  <dc:subject>Kurikulum 2021-2025</dc:subject>
  <dc:creator>GESP FT-UH;Teknik Geologi Unhas</dc:creator>
  <cp:keywords>Unhas; GESP; Teknik Geologi; RPS</cp:keywords>
  <cp:lastModifiedBy>NINI</cp:lastModifiedBy>
  <cp:revision>37</cp:revision>
  <cp:lastPrinted>2000-08-06T21:38:00Z</cp:lastPrinted>
  <dcterms:created xsi:type="dcterms:W3CDTF">2023-06-02T03:21:00Z</dcterms:created>
  <dcterms:modified xsi:type="dcterms:W3CDTF">2023-06-24T02:25:00Z</dcterms:modified>
  <cp:category>Kurikulum;Document;Draft</cp:category>
  <cp:contentStatus>RPS Mata Kuliah</cp:contentStatus>
</cp:coreProperties>
</file>